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0A06" w:rsidRPr="00310CE1" w:rsidRDefault="00330A06" w:rsidP="006D2AB1">
      <w:pPr>
        <w:pStyle w:val="PargrafodaLista"/>
        <w:ind w:left="0"/>
        <w:jc w:val="center"/>
        <w:rPr>
          <w:rFonts w:ascii="Arial" w:hAnsi="Arial" w:cs="Arial"/>
          <w:b/>
          <w:bCs/>
          <w:sz w:val="24"/>
          <w:szCs w:val="24"/>
        </w:rPr>
      </w:pPr>
      <w:bookmarkStart w:id="0" w:name="page7"/>
      <w:bookmarkEnd w:id="0"/>
      <w:r w:rsidRPr="00310CE1">
        <w:rPr>
          <w:rFonts w:ascii="Arial" w:hAnsi="Arial" w:cs="Arial"/>
          <w:b/>
          <w:bCs/>
          <w:sz w:val="24"/>
          <w:szCs w:val="24"/>
        </w:rPr>
        <w:t>Governo Federal</w:t>
      </w:r>
    </w:p>
    <w:p w:rsidR="00781AFE" w:rsidRPr="00310CE1" w:rsidRDefault="00781AFE" w:rsidP="006D2AB1">
      <w:pPr>
        <w:pStyle w:val="PargrafodaLista"/>
        <w:ind w:left="0"/>
        <w:jc w:val="center"/>
        <w:rPr>
          <w:rFonts w:ascii="Arial" w:hAnsi="Arial" w:cs="Arial"/>
          <w:b/>
          <w:bCs/>
          <w:sz w:val="24"/>
          <w:szCs w:val="24"/>
        </w:rPr>
      </w:pPr>
      <w:r w:rsidRPr="00310CE1">
        <w:rPr>
          <w:rFonts w:ascii="Arial" w:hAnsi="Arial" w:cs="Arial"/>
          <w:noProof/>
          <w:sz w:val="24"/>
          <w:szCs w:val="24"/>
        </w:rPr>
        <w:drawing>
          <wp:anchor distT="0" distB="0" distL="114935" distR="114935" simplePos="0" relativeHeight="251659264" behindDoc="1" locked="0" layoutInCell="1" allowOverlap="1" wp14:anchorId="6122E09B" wp14:editId="120F762C">
            <wp:simplePos x="0" y="0"/>
            <wp:positionH relativeFrom="column">
              <wp:posOffset>5059680</wp:posOffset>
            </wp:positionH>
            <wp:positionV relativeFrom="paragraph">
              <wp:posOffset>-218380</wp:posOffset>
            </wp:positionV>
            <wp:extent cx="899160" cy="76200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l="-153" t="-180" r="-153" b="-180"/>
                    <a:stretch>
                      <a:fillRect/>
                    </a:stretch>
                  </pic:blipFill>
                  <pic:spPr bwMode="auto">
                    <a:xfrm>
                      <a:off x="0" y="0"/>
                      <a:ext cx="899160" cy="762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10CE1">
        <w:rPr>
          <w:rFonts w:ascii="Arial" w:hAnsi="Arial" w:cs="Arial"/>
          <w:noProof/>
          <w:sz w:val="24"/>
          <w:szCs w:val="24"/>
        </w:rPr>
        <w:drawing>
          <wp:anchor distT="0" distB="0" distL="114935" distR="114935" simplePos="0" relativeHeight="251660288" behindDoc="0" locked="0" layoutInCell="1" allowOverlap="1" wp14:anchorId="763543FB" wp14:editId="747DF7C1">
            <wp:simplePos x="0" y="0"/>
            <wp:positionH relativeFrom="column">
              <wp:posOffset>226204</wp:posOffset>
            </wp:positionH>
            <wp:positionV relativeFrom="paragraph">
              <wp:posOffset>-236299</wp:posOffset>
            </wp:positionV>
            <wp:extent cx="708660" cy="77660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l="-116" t="-110" r="-116" b="-110"/>
                    <a:stretch>
                      <a:fillRect/>
                    </a:stretch>
                  </pic:blipFill>
                  <pic:spPr bwMode="auto">
                    <a:xfrm>
                      <a:off x="0" y="0"/>
                      <a:ext cx="708660" cy="7766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10CE1">
        <w:rPr>
          <w:rFonts w:ascii="Arial" w:hAnsi="Arial" w:cs="Arial"/>
          <w:b/>
          <w:bCs/>
          <w:sz w:val="24"/>
          <w:szCs w:val="24"/>
        </w:rPr>
        <w:t>Ministério da Educação</w:t>
      </w:r>
    </w:p>
    <w:p w:rsidR="00781AFE" w:rsidRPr="00310CE1" w:rsidRDefault="00781AFE" w:rsidP="006D2AB1">
      <w:pPr>
        <w:pStyle w:val="PargrafodaLista"/>
        <w:ind w:left="0"/>
        <w:jc w:val="center"/>
        <w:rPr>
          <w:rFonts w:ascii="Arial" w:hAnsi="Arial" w:cs="Arial"/>
          <w:sz w:val="24"/>
          <w:szCs w:val="24"/>
        </w:rPr>
      </w:pPr>
      <w:r w:rsidRPr="00310CE1">
        <w:rPr>
          <w:rFonts w:ascii="Arial" w:hAnsi="Arial" w:cs="Arial"/>
          <w:b/>
          <w:bCs/>
          <w:sz w:val="24"/>
          <w:szCs w:val="24"/>
        </w:rPr>
        <w:t>Fundação Universidade Federal de Rondônia</w:t>
      </w:r>
    </w:p>
    <w:p w:rsidR="00781AFE" w:rsidRPr="00310CE1" w:rsidRDefault="00781AFE" w:rsidP="007E66A2">
      <w:pPr>
        <w:pStyle w:val="PargrafodaLista"/>
        <w:numPr>
          <w:ilvl w:val="0"/>
          <w:numId w:val="2"/>
        </w:numPr>
        <w:spacing w:line="360" w:lineRule="auto"/>
        <w:ind w:left="0"/>
        <w:jc w:val="center"/>
        <w:rPr>
          <w:rFonts w:ascii="Arial" w:hAnsi="Arial" w:cs="Arial"/>
          <w:b/>
          <w:bCs/>
          <w:sz w:val="24"/>
          <w:szCs w:val="24"/>
        </w:rPr>
      </w:pPr>
    </w:p>
    <w:p w:rsidR="00781AFE" w:rsidRPr="00310CE1" w:rsidRDefault="00781AFE" w:rsidP="007E66A2">
      <w:pPr>
        <w:pStyle w:val="PargrafodaLista"/>
        <w:numPr>
          <w:ilvl w:val="0"/>
          <w:numId w:val="2"/>
        </w:numPr>
        <w:suppressLineNumbers/>
        <w:spacing w:line="360" w:lineRule="auto"/>
        <w:ind w:left="0"/>
        <w:jc w:val="both"/>
        <w:rPr>
          <w:rFonts w:ascii="Arial" w:hAnsi="Arial" w:cs="Arial"/>
          <w:sz w:val="24"/>
          <w:szCs w:val="24"/>
        </w:rPr>
      </w:pPr>
    </w:p>
    <w:p w:rsidR="00781AFE" w:rsidRPr="00310CE1" w:rsidRDefault="00880C28" w:rsidP="007E66A2">
      <w:pPr>
        <w:suppressLineNumbers/>
        <w:spacing w:line="360" w:lineRule="auto"/>
        <w:rPr>
          <w:rFonts w:ascii="Arial" w:hAnsi="Arial" w:cs="Arial"/>
          <w:sz w:val="24"/>
          <w:szCs w:val="24"/>
        </w:rPr>
      </w:pPr>
      <w:r w:rsidRPr="00310CE1">
        <w:rPr>
          <w:rFonts w:ascii="Arial" w:hAnsi="Arial" w:cs="Arial"/>
          <w:sz w:val="24"/>
          <w:szCs w:val="24"/>
        </w:rPr>
        <w:t>Resolução nº 182</w:t>
      </w:r>
      <w:r w:rsidR="00781AFE" w:rsidRPr="00310CE1">
        <w:rPr>
          <w:rFonts w:ascii="Arial" w:hAnsi="Arial" w:cs="Arial"/>
          <w:sz w:val="24"/>
          <w:szCs w:val="24"/>
        </w:rPr>
        <w:t xml:space="preserve">/CONSAD, de </w:t>
      </w:r>
      <w:r w:rsidRPr="00310CE1">
        <w:rPr>
          <w:rFonts w:ascii="Arial" w:hAnsi="Arial" w:cs="Arial"/>
          <w:sz w:val="24"/>
          <w:szCs w:val="24"/>
        </w:rPr>
        <w:t>14</w:t>
      </w:r>
      <w:r w:rsidR="00781AFE" w:rsidRPr="00310CE1">
        <w:rPr>
          <w:rFonts w:ascii="Arial" w:hAnsi="Arial" w:cs="Arial"/>
          <w:sz w:val="24"/>
          <w:szCs w:val="24"/>
        </w:rPr>
        <w:t xml:space="preserve"> de junho de 2017.</w:t>
      </w:r>
    </w:p>
    <w:p w:rsidR="003C0F07" w:rsidRPr="00310CE1" w:rsidRDefault="003C0F07" w:rsidP="007E66A2">
      <w:pPr>
        <w:pStyle w:val="Normal1"/>
        <w:spacing w:line="360" w:lineRule="auto"/>
        <w:jc w:val="both"/>
        <w:rPr>
          <w:rFonts w:ascii="Arial" w:eastAsia="Arial" w:hAnsi="Arial" w:cs="Arial"/>
          <w:sz w:val="24"/>
          <w:szCs w:val="24"/>
        </w:rPr>
      </w:pPr>
    </w:p>
    <w:tbl>
      <w:tblPr>
        <w:tblStyle w:val="Tabelacomgrade"/>
        <w:tblW w:w="0" w:type="auto"/>
        <w:tblInd w:w="5103" w:type="dxa"/>
        <w:tblLook w:val="04A0" w:firstRow="1" w:lastRow="0" w:firstColumn="1" w:lastColumn="0" w:noHBand="0" w:noVBand="1"/>
      </w:tblPr>
      <w:tblGrid>
        <w:gridCol w:w="4894"/>
      </w:tblGrid>
      <w:tr w:rsidR="00330A06" w:rsidRPr="00310CE1" w:rsidTr="00330A06">
        <w:tc>
          <w:tcPr>
            <w:tcW w:w="9494" w:type="dxa"/>
          </w:tcPr>
          <w:p w:rsidR="00330A06" w:rsidRPr="00310CE1" w:rsidRDefault="00470695" w:rsidP="00310CE1">
            <w:pPr>
              <w:pStyle w:val="Normal1"/>
              <w:spacing w:line="360" w:lineRule="auto"/>
              <w:jc w:val="both"/>
              <w:rPr>
                <w:rFonts w:ascii="Arial" w:eastAsia="Arial" w:hAnsi="Arial" w:cs="Arial"/>
                <w:sz w:val="24"/>
                <w:szCs w:val="24"/>
              </w:rPr>
            </w:pPr>
            <w:r w:rsidRPr="00310CE1">
              <w:rPr>
                <w:rFonts w:ascii="Arial" w:eastAsia="Arial" w:hAnsi="Arial" w:cs="Arial"/>
                <w:sz w:val="24"/>
                <w:szCs w:val="24"/>
              </w:rPr>
              <w:t>Regimento Interno do Departamento de História d</w:t>
            </w:r>
            <w:r w:rsidR="00310CE1" w:rsidRPr="00310CE1">
              <w:rPr>
                <w:rFonts w:ascii="Arial" w:eastAsia="Arial" w:hAnsi="Arial" w:cs="Arial"/>
                <w:sz w:val="24"/>
                <w:szCs w:val="24"/>
              </w:rPr>
              <w:t>o Campus José Ribeiro Filho</w:t>
            </w:r>
          </w:p>
        </w:tc>
      </w:tr>
    </w:tbl>
    <w:p w:rsidR="003C0F07" w:rsidRPr="00310CE1" w:rsidRDefault="003C0F07" w:rsidP="007E66A2">
      <w:pPr>
        <w:pStyle w:val="Normal1"/>
        <w:spacing w:line="360" w:lineRule="auto"/>
        <w:ind w:firstLine="900"/>
        <w:jc w:val="right"/>
        <w:rPr>
          <w:rFonts w:ascii="Arial" w:eastAsia="Arial" w:hAnsi="Arial" w:cs="Arial"/>
          <w:sz w:val="24"/>
          <w:szCs w:val="24"/>
        </w:rPr>
      </w:pPr>
    </w:p>
    <w:p w:rsidR="003C0F07" w:rsidRPr="00310CE1" w:rsidRDefault="00A76492" w:rsidP="006D2AB1">
      <w:pPr>
        <w:pStyle w:val="Normal1"/>
        <w:jc w:val="both"/>
        <w:rPr>
          <w:rFonts w:ascii="Arial" w:eastAsia="Arial" w:hAnsi="Arial" w:cs="Arial"/>
          <w:sz w:val="24"/>
          <w:szCs w:val="24"/>
        </w:rPr>
      </w:pPr>
      <w:r w:rsidRPr="00310CE1">
        <w:rPr>
          <w:rFonts w:ascii="Arial" w:eastAsia="Arial" w:hAnsi="Arial" w:cs="Arial"/>
          <w:sz w:val="24"/>
          <w:szCs w:val="24"/>
        </w:rPr>
        <w:t>O Conselho Superior de Administração (CONSAD), da Fundação Universidade Federal de Rondônia (UNIR), no uso de suas atribuições, considerando:</w:t>
      </w:r>
    </w:p>
    <w:p w:rsidR="003C0F07" w:rsidRPr="00310CE1" w:rsidRDefault="00A76492" w:rsidP="006D2AB1">
      <w:pPr>
        <w:pStyle w:val="Normal1"/>
        <w:numPr>
          <w:ilvl w:val="0"/>
          <w:numId w:val="1"/>
        </w:numPr>
        <w:tabs>
          <w:tab w:val="left" w:pos="426"/>
        </w:tabs>
        <w:ind w:left="0" w:firstLine="0"/>
        <w:jc w:val="both"/>
        <w:rPr>
          <w:rFonts w:ascii="Arial" w:hAnsi="Arial" w:cs="Arial"/>
          <w:sz w:val="24"/>
          <w:szCs w:val="24"/>
        </w:rPr>
      </w:pPr>
      <w:r w:rsidRPr="00310CE1">
        <w:rPr>
          <w:rFonts w:ascii="Arial" w:eastAsia="Arial" w:hAnsi="Arial" w:cs="Arial"/>
          <w:sz w:val="24"/>
          <w:szCs w:val="24"/>
        </w:rPr>
        <w:t xml:space="preserve">Processo </w:t>
      </w:r>
      <w:r w:rsidR="00AD1DB9" w:rsidRPr="00310CE1">
        <w:rPr>
          <w:rFonts w:ascii="Arial" w:eastAsia="Arial" w:hAnsi="Arial" w:cs="Arial"/>
          <w:sz w:val="24"/>
          <w:szCs w:val="24"/>
        </w:rPr>
        <w:t>23118.003710/2016-45</w:t>
      </w:r>
      <w:r w:rsidRPr="00310CE1">
        <w:rPr>
          <w:rFonts w:ascii="Arial" w:eastAsia="Arial" w:hAnsi="Arial" w:cs="Arial"/>
          <w:sz w:val="24"/>
          <w:szCs w:val="24"/>
        </w:rPr>
        <w:t>;</w:t>
      </w:r>
    </w:p>
    <w:p w:rsidR="00330A06" w:rsidRPr="00310CE1" w:rsidRDefault="00431019" w:rsidP="006D2AB1">
      <w:pPr>
        <w:pStyle w:val="Normal1"/>
        <w:numPr>
          <w:ilvl w:val="0"/>
          <w:numId w:val="1"/>
        </w:numPr>
        <w:tabs>
          <w:tab w:val="left" w:pos="426"/>
        </w:tabs>
        <w:ind w:left="0" w:firstLine="0"/>
        <w:jc w:val="both"/>
        <w:rPr>
          <w:rFonts w:ascii="Arial" w:hAnsi="Arial" w:cs="Arial"/>
          <w:sz w:val="24"/>
          <w:szCs w:val="24"/>
        </w:rPr>
      </w:pPr>
      <w:r w:rsidRPr="00310CE1">
        <w:rPr>
          <w:rFonts w:ascii="Arial" w:eastAsia="Arial" w:hAnsi="Arial" w:cs="Arial"/>
          <w:sz w:val="24"/>
          <w:szCs w:val="24"/>
        </w:rPr>
        <w:t>Parecer 445</w:t>
      </w:r>
      <w:r w:rsidR="00330A06" w:rsidRPr="00310CE1">
        <w:rPr>
          <w:rFonts w:ascii="Arial" w:eastAsia="Arial" w:hAnsi="Arial" w:cs="Arial"/>
          <w:sz w:val="24"/>
          <w:szCs w:val="24"/>
        </w:rPr>
        <w:t>/C</w:t>
      </w:r>
      <w:r w:rsidRPr="00310CE1">
        <w:rPr>
          <w:rFonts w:ascii="Arial" w:eastAsia="Arial" w:hAnsi="Arial" w:cs="Arial"/>
          <w:sz w:val="24"/>
          <w:szCs w:val="24"/>
        </w:rPr>
        <w:t>LN</w:t>
      </w:r>
      <w:r w:rsidR="00C95F30" w:rsidRPr="00310CE1">
        <w:rPr>
          <w:rFonts w:ascii="Arial" w:eastAsia="Arial" w:hAnsi="Arial" w:cs="Arial"/>
          <w:sz w:val="24"/>
          <w:szCs w:val="24"/>
        </w:rPr>
        <w:t>, do</w:t>
      </w:r>
      <w:r w:rsidRPr="00310CE1">
        <w:rPr>
          <w:rFonts w:ascii="Arial" w:eastAsia="Arial" w:hAnsi="Arial" w:cs="Arial"/>
          <w:sz w:val="24"/>
          <w:szCs w:val="24"/>
        </w:rPr>
        <w:t xml:space="preserve"> relator</w:t>
      </w:r>
      <w:r w:rsidR="00330A06" w:rsidRPr="00310CE1">
        <w:rPr>
          <w:rFonts w:ascii="Arial" w:eastAsia="Arial" w:hAnsi="Arial" w:cs="Arial"/>
          <w:sz w:val="24"/>
          <w:szCs w:val="24"/>
        </w:rPr>
        <w:t xml:space="preserve"> </w:t>
      </w:r>
      <w:r w:rsidRPr="00310CE1">
        <w:rPr>
          <w:rFonts w:ascii="Arial" w:eastAsia="Arial" w:hAnsi="Arial" w:cs="Arial"/>
          <w:sz w:val="24"/>
          <w:szCs w:val="24"/>
        </w:rPr>
        <w:t>Cláudio Silva de Melo</w:t>
      </w:r>
      <w:r w:rsidR="00330A06" w:rsidRPr="00310CE1">
        <w:rPr>
          <w:rFonts w:ascii="Arial" w:eastAsia="Arial" w:hAnsi="Arial" w:cs="Arial"/>
          <w:sz w:val="24"/>
          <w:szCs w:val="24"/>
        </w:rPr>
        <w:t>;</w:t>
      </w:r>
    </w:p>
    <w:p w:rsidR="00330A06" w:rsidRPr="00310CE1" w:rsidRDefault="00C565D2" w:rsidP="006D2AB1">
      <w:pPr>
        <w:pStyle w:val="Normal1"/>
        <w:numPr>
          <w:ilvl w:val="0"/>
          <w:numId w:val="1"/>
        </w:numPr>
        <w:tabs>
          <w:tab w:val="left" w:pos="426"/>
        </w:tabs>
        <w:ind w:left="0" w:firstLine="0"/>
        <w:jc w:val="both"/>
        <w:rPr>
          <w:rFonts w:ascii="Arial" w:hAnsi="Arial" w:cs="Arial"/>
          <w:sz w:val="24"/>
          <w:szCs w:val="24"/>
        </w:rPr>
      </w:pPr>
      <w:r w:rsidRPr="00310CE1">
        <w:rPr>
          <w:rFonts w:ascii="Arial" w:eastAsia="Arial" w:hAnsi="Arial" w:cs="Arial"/>
          <w:sz w:val="24"/>
          <w:szCs w:val="24"/>
        </w:rPr>
        <w:t>Deliberação na 65</w:t>
      </w:r>
      <w:r w:rsidR="00330A06" w:rsidRPr="00310CE1">
        <w:rPr>
          <w:rFonts w:ascii="Arial" w:eastAsia="Arial" w:hAnsi="Arial" w:cs="Arial"/>
          <w:sz w:val="24"/>
          <w:szCs w:val="24"/>
        </w:rPr>
        <w:t>ª sessão da Câmara</w:t>
      </w:r>
      <w:r w:rsidRPr="00310CE1">
        <w:rPr>
          <w:rFonts w:ascii="Arial" w:eastAsia="Arial" w:hAnsi="Arial" w:cs="Arial"/>
          <w:sz w:val="24"/>
          <w:szCs w:val="24"/>
        </w:rPr>
        <w:t xml:space="preserve"> de Legislação e Normas </w:t>
      </w:r>
      <w:r w:rsidR="00330A06" w:rsidRPr="00310CE1">
        <w:rPr>
          <w:rFonts w:ascii="Arial" w:eastAsia="Arial" w:hAnsi="Arial" w:cs="Arial"/>
          <w:sz w:val="24"/>
          <w:szCs w:val="24"/>
        </w:rPr>
        <w:t xml:space="preserve">– </w:t>
      </w:r>
      <w:r w:rsidRPr="00310CE1">
        <w:rPr>
          <w:rFonts w:ascii="Arial" w:eastAsia="Arial" w:hAnsi="Arial" w:cs="Arial"/>
          <w:sz w:val="24"/>
          <w:szCs w:val="24"/>
        </w:rPr>
        <w:t>CLN</w:t>
      </w:r>
      <w:r w:rsidR="00330A06" w:rsidRPr="00310CE1">
        <w:rPr>
          <w:rFonts w:ascii="Arial" w:eastAsia="Arial" w:hAnsi="Arial" w:cs="Arial"/>
          <w:sz w:val="24"/>
          <w:szCs w:val="24"/>
        </w:rPr>
        <w:t>, em 19.05.2017;</w:t>
      </w:r>
    </w:p>
    <w:p w:rsidR="00330A06" w:rsidRPr="00310CE1" w:rsidRDefault="00330A06" w:rsidP="006D2AB1">
      <w:pPr>
        <w:pStyle w:val="Normal1"/>
        <w:numPr>
          <w:ilvl w:val="0"/>
          <w:numId w:val="1"/>
        </w:numPr>
        <w:tabs>
          <w:tab w:val="left" w:pos="426"/>
        </w:tabs>
        <w:ind w:left="0" w:firstLine="0"/>
        <w:jc w:val="both"/>
        <w:rPr>
          <w:rFonts w:ascii="Arial" w:hAnsi="Arial" w:cs="Arial"/>
          <w:sz w:val="24"/>
          <w:szCs w:val="24"/>
        </w:rPr>
      </w:pPr>
      <w:r w:rsidRPr="00310CE1">
        <w:rPr>
          <w:rFonts w:ascii="Arial" w:eastAsia="Arial" w:hAnsi="Arial" w:cs="Arial"/>
          <w:sz w:val="24"/>
          <w:szCs w:val="24"/>
        </w:rPr>
        <w:t>Deliberação na 78ª sessão da Plenária, em 31.05.2017;</w:t>
      </w:r>
    </w:p>
    <w:p w:rsidR="003C0F07" w:rsidRPr="00310CE1" w:rsidRDefault="003C0F07" w:rsidP="007E66A2">
      <w:pPr>
        <w:pStyle w:val="Normal1"/>
        <w:spacing w:line="360" w:lineRule="auto"/>
        <w:jc w:val="both"/>
        <w:rPr>
          <w:rFonts w:ascii="Arial" w:eastAsia="Arial" w:hAnsi="Arial" w:cs="Arial"/>
          <w:sz w:val="24"/>
          <w:szCs w:val="24"/>
        </w:rPr>
      </w:pPr>
    </w:p>
    <w:p w:rsidR="003C0F07" w:rsidRPr="00310CE1" w:rsidRDefault="003C0F07" w:rsidP="007E66A2">
      <w:pPr>
        <w:pStyle w:val="Normal1"/>
        <w:spacing w:line="360" w:lineRule="auto"/>
        <w:ind w:firstLine="1701"/>
        <w:jc w:val="both"/>
        <w:rPr>
          <w:rFonts w:ascii="Arial" w:eastAsia="Arial" w:hAnsi="Arial" w:cs="Arial"/>
          <w:sz w:val="24"/>
          <w:szCs w:val="24"/>
        </w:rPr>
      </w:pPr>
    </w:p>
    <w:p w:rsidR="00C95F30" w:rsidRPr="00310CE1" w:rsidRDefault="00C95F30" w:rsidP="00C95F30">
      <w:pPr>
        <w:pStyle w:val="Recuodecorpodetexto"/>
        <w:spacing w:before="0" w:after="0"/>
        <w:ind w:left="0" w:firstLine="851"/>
        <w:rPr>
          <w:sz w:val="24"/>
          <w:szCs w:val="24"/>
          <w:lang w:val="pt-BR"/>
        </w:rPr>
      </w:pPr>
      <w:r w:rsidRPr="00310CE1">
        <w:rPr>
          <w:b/>
          <w:color w:val="000000"/>
          <w:sz w:val="24"/>
          <w:szCs w:val="24"/>
          <w:lang w:val="pt-BR"/>
        </w:rPr>
        <w:t>R E S O L V E:</w:t>
      </w:r>
    </w:p>
    <w:p w:rsidR="00C95F30" w:rsidRPr="00310CE1" w:rsidRDefault="00C95F30" w:rsidP="00C95F30">
      <w:pPr>
        <w:pStyle w:val="Recuodecorpodetexto"/>
        <w:spacing w:before="0" w:after="0"/>
        <w:ind w:left="0" w:firstLine="851"/>
        <w:rPr>
          <w:b/>
          <w:color w:val="000000"/>
          <w:sz w:val="24"/>
          <w:szCs w:val="24"/>
          <w:lang w:val="pt-BR"/>
        </w:rPr>
      </w:pPr>
    </w:p>
    <w:p w:rsidR="00C95F30" w:rsidRPr="00310CE1" w:rsidRDefault="00C95F30" w:rsidP="00310CE1">
      <w:pPr>
        <w:spacing w:line="360" w:lineRule="auto"/>
        <w:jc w:val="both"/>
        <w:rPr>
          <w:rFonts w:ascii="Arial" w:hAnsi="Arial" w:cs="Arial"/>
          <w:color w:val="auto"/>
          <w:sz w:val="24"/>
          <w:szCs w:val="24"/>
        </w:rPr>
      </w:pPr>
      <w:r w:rsidRPr="00310CE1">
        <w:rPr>
          <w:rFonts w:ascii="Arial" w:hAnsi="Arial" w:cs="Arial"/>
          <w:sz w:val="24"/>
          <w:szCs w:val="24"/>
        </w:rPr>
        <w:tab/>
      </w:r>
      <w:r w:rsidRPr="00310CE1">
        <w:rPr>
          <w:rFonts w:ascii="Arial" w:hAnsi="Arial" w:cs="Arial"/>
          <w:b/>
          <w:bCs/>
          <w:sz w:val="24"/>
          <w:szCs w:val="24"/>
        </w:rPr>
        <w:t xml:space="preserve">Art. 1° </w:t>
      </w:r>
      <w:r w:rsidRPr="00310CE1">
        <w:rPr>
          <w:rFonts w:ascii="Arial" w:hAnsi="Arial" w:cs="Arial"/>
          <w:sz w:val="24"/>
          <w:szCs w:val="24"/>
        </w:rPr>
        <w:t>Aprovar o Regimento Intern</w:t>
      </w:r>
      <w:r w:rsidR="00310CE1" w:rsidRPr="00310CE1">
        <w:rPr>
          <w:rFonts w:ascii="Arial" w:hAnsi="Arial" w:cs="Arial"/>
          <w:sz w:val="24"/>
          <w:szCs w:val="24"/>
        </w:rPr>
        <w:t>o do Departamento de História do Campus José Ribeiro Filho, em</w:t>
      </w:r>
      <w:r w:rsidRPr="00310CE1">
        <w:rPr>
          <w:rFonts w:ascii="Arial" w:hAnsi="Arial" w:cs="Arial"/>
          <w:sz w:val="24"/>
          <w:szCs w:val="24"/>
        </w:rPr>
        <w:t xml:space="preserve"> Porto Velho, constante no mencionado processo às folhas 22 a 31 e anexo a esta resolução.</w:t>
      </w:r>
    </w:p>
    <w:p w:rsidR="003C0F07" w:rsidRPr="00310CE1" w:rsidRDefault="00C95F30" w:rsidP="00310CE1">
      <w:pPr>
        <w:pStyle w:val="Normal1"/>
        <w:spacing w:line="360" w:lineRule="auto"/>
        <w:ind w:firstLine="426"/>
        <w:jc w:val="both"/>
        <w:rPr>
          <w:rFonts w:ascii="Arial" w:hAnsi="Arial" w:cs="Arial"/>
          <w:sz w:val="24"/>
          <w:szCs w:val="24"/>
        </w:rPr>
      </w:pPr>
      <w:r w:rsidRPr="00310CE1">
        <w:rPr>
          <w:rFonts w:ascii="Arial" w:hAnsi="Arial" w:cs="Arial"/>
          <w:sz w:val="24"/>
          <w:szCs w:val="24"/>
        </w:rPr>
        <w:tab/>
      </w:r>
      <w:r w:rsidRPr="00310CE1">
        <w:rPr>
          <w:rFonts w:ascii="Arial" w:hAnsi="Arial" w:cs="Arial"/>
          <w:b/>
          <w:bCs/>
          <w:sz w:val="24"/>
          <w:szCs w:val="24"/>
        </w:rPr>
        <w:t>Art. 2°</w:t>
      </w:r>
      <w:r w:rsidRPr="00310CE1">
        <w:rPr>
          <w:rFonts w:ascii="Arial" w:hAnsi="Arial" w:cs="Arial"/>
          <w:sz w:val="24"/>
          <w:szCs w:val="24"/>
        </w:rPr>
        <w:t xml:space="preserve"> Esta Resolução entra em vigor na data de sua publicação. Revogadas as disposições em contrário</w:t>
      </w:r>
      <w:r w:rsidR="009D39D4" w:rsidRPr="00310CE1">
        <w:rPr>
          <w:rFonts w:ascii="Arial" w:hAnsi="Arial" w:cs="Arial"/>
          <w:sz w:val="24"/>
          <w:szCs w:val="24"/>
        </w:rPr>
        <w:t>.</w:t>
      </w:r>
    </w:p>
    <w:p w:rsidR="007F07DD" w:rsidRPr="00310CE1" w:rsidRDefault="007F07DD" w:rsidP="009D39D4">
      <w:pPr>
        <w:pStyle w:val="Normal1"/>
        <w:ind w:firstLine="426"/>
        <w:jc w:val="both"/>
        <w:rPr>
          <w:rFonts w:ascii="Arial" w:hAnsi="Arial" w:cs="Arial"/>
          <w:sz w:val="24"/>
          <w:szCs w:val="24"/>
        </w:rPr>
      </w:pPr>
    </w:p>
    <w:p w:rsidR="007F07DD" w:rsidRPr="00310CE1" w:rsidRDefault="007F07DD" w:rsidP="009D39D4">
      <w:pPr>
        <w:pStyle w:val="Normal1"/>
        <w:ind w:firstLine="426"/>
        <w:jc w:val="both"/>
        <w:rPr>
          <w:rFonts w:ascii="Arial" w:hAnsi="Arial" w:cs="Arial"/>
          <w:sz w:val="24"/>
          <w:szCs w:val="24"/>
        </w:rPr>
      </w:pPr>
    </w:p>
    <w:p w:rsidR="007F07DD" w:rsidRPr="00310CE1" w:rsidRDefault="007F07DD" w:rsidP="009D39D4">
      <w:pPr>
        <w:pStyle w:val="Normal1"/>
        <w:ind w:firstLine="426"/>
        <w:jc w:val="both"/>
        <w:rPr>
          <w:rFonts w:ascii="Arial" w:hAnsi="Arial" w:cs="Arial"/>
          <w:sz w:val="24"/>
          <w:szCs w:val="24"/>
        </w:rPr>
      </w:pPr>
    </w:p>
    <w:p w:rsidR="007F07DD" w:rsidRPr="00310CE1" w:rsidRDefault="007F07DD" w:rsidP="009D39D4">
      <w:pPr>
        <w:pStyle w:val="Normal1"/>
        <w:ind w:firstLine="426"/>
        <w:jc w:val="both"/>
        <w:rPr>
          <w:rFonts w:ascii="Arial" w:hAnsi="Arial" w:cs="Arial"/>
          <w:sz w:val="24"/>
          <w:szCs w:val="24"/>
        </w:rPr>
      </w:pPr>
    </w:p>
    <w:p w:rsidR="007F07DD" w:rsidRPr="00310CE1" w:rsidRDefault="007F07DD" w:rsidP="009D39D4">
      <w:pPr>
        <w:pStyle w:val="Normal1"/>
        <w:ind w:firstLine="426"/>
        <w:jc w:val="both"/>
        <w:rPr>
          <w:rFonts w:ascii="Arial" w:hAnsi="Arial" w:cs="Arial"/>
          <w:sz w:val="24"/>
          <w:szCs w:val="24"/>
        </w:rPr>
      </w:pPr>
    </w:p>
    <w:p w:rsidR="007F07DD" w:rsidRPr="00310CE1" w:rsidRDefault="007F07DD" w:rsidP="009D39D4">
      <w:pPr>
        <w:pStyle w:val="Normal1"/>
        <w:ind w:firstLine="426"/>
        <w:jc w:val="both"/>
        <w:rPr>
          <w:rFonts w:ascii="Arial" w:hAnsi="Arial" w:cs="Arial"/>
          <w:sz w:val="24"/>
          <w:szCs w:val="24"/>
        </w:rPr>
      </w:pPr>
    </w:p>
    <w:p w:rsidR="007F07DD" w:rsidRPr="00310CE1" w:rsidRDefault="00310CE1" w:rsidP="00310CE1">
      <w:pPr>
        <w:pStyle w:val="Normal1"/>
        <w:ind w:firstLine="426"/>
        <w:jc w:val="center"/>
        <w:rPr>
          <w:rFonts w:ascii="Arial" w:hAnsi="Arial" w:cs="Arial"/>
          <w:sz w:val="24"/>
          <w:szCs w:val="24"/>
        </w:rPr>
      </w:pPr>
      <w:r w:rsidRPr="00310CE1">
        <w:rPr>
          <w:rFonts w:ascii="Arial" w:hAnsi="Arial" w:cs="Arial"/>
          <w:sz w:val="24"/>
          <w:szCs w:val="24"/>
        </w:rPr>
        <w:t xml:space="preserve">Conselheiro Ari Miguel Teixeira </w:t>
      </w:r>
      <w:proofErr w:type="spellStart"/>
      <w:r w:rsidRPr="00310CE1">
        <w:rPr>
          <w:rFonts w:ascii="Arial" w:hAnsi="Arial" w:cs="Arial"/>
          <w:sz w:val="24"/>
          <w:szCs w:val="24"/>
        </w:rPr>
        <w:t>Ott</w:t>
      </w:r>
      <w:proofErr w:type="spellEnd"/>
    </w:p>
    <w:p w:rsidR="00310CE1" w:rsidRPr="00310CE1" w:rsidRDefault="00310CE1" w:rsidP="00310CE1">
      <w:pPr>
        <w:pStyle w:val="Normal1"/>
        <w:ind w:firstLine="426"/>
        <w:jc w:val="center"/>
        <w:rPr>
          <w:rFonts w:ascii="Arial" w:hAnsi="Arial" w:cs="Arial"/>
          <w:sz w:val="24"/>
          <w:szCs w:val="24"/>
        </w:rPr>
      </w:pPr>
      <w:r w:rsidRPr="00310CE1">
        <w:rPr>
          <w:rFonts w:ascii="Arial" w:hAnsi="Arial" w:cs="Arial"/>
          <w:sz w:val="24"/>
          <w:szCs w:val="24"/>
        </w:rPr>
        <w:t>Presidente</w:t>
      </w:r>
    </w:p>
    <w:p w:rsidR="007F07DD" w:rsidRPr="00310CE1" w:rsidRDefault="007F07DD" w:rsidP="009D39D4">
      <w:pPr>
        <w:pStyle w:val="Normal1"/>
        <w:ind w:firstLine="426"/>
        <w:jc w:val="both"/>
        <w:rPr>
          <w:rFonts w:ascii="Arial" w:hAnsi="Arial" w:cs="Arial"/>
          <w:sz w:val="24"/>
          <w:szCs w:val="24"/>
        </w:rPr>
      </w:pPr>
    </w:p>
    <w:p w:rsidR="007F07DD" w:rsidRPr="00310CE1" w:rsidRDefault="007F07DD" w:rsidP="009D39D4">
      <w:pPr>
        <w:pStyle w:val="Normal1"/>
        <w:ind w:firstLine="426"/>
        <w:jc w:val="both"/>
        <w:rPr>
          <w:rFonts w:ascii="Arial" w:hAnsi="Arial" w:cs="Arial"/>
          <w:sz w:val="24"/>
          <w:szCs w:val="24"/>
        </w:rPr>
      </w:pPr>
    </w:p>
    <w:p w:rsidR="007F07DD" w:rsidRPr="00310CE1" w:rsidRDefault="007F07DD" w:rsidP="009D39D4">
      <w:pPr>
        <w:pStyle w:val="Normal1"/>
        <w:ind w:firstLine="426"/>
        <w:jc w:val="both"/>
        <w:rPr>
          <w:rFonts w:ascii="Arial" w:hAnsi="Arial" w:cs="Arial"/>
          <w:sz w:val="24"/>
          <w:szCs w:val="24"/>
        </w:rPr>
      </w:pPr>
    </w:p>
    <w:p w:rsidR="007F07DD" w:rsidRPr="00310CE1" w:rsidRDefault="007F07DD" w:rsidP="009D39D4">
      <w:pPr>
        <w:pStyle w:val="Normal1"/>
        <w:ind w:firstLine="426"/>
        <w:jc w:val="both"/>
        <w:rPr>
          <w:rFonts w:ascii="Arial" w:hAnsi="Arial" w:cs="Arial"/>
          <w:sz w:val="24"/>
          <w:szCs w:val="24"/>
        </w:rPr>
      </w:pPr>
    </w:p>
    <w:p w:rsidR="007F07DD" w:rsidRPr="00310CE1" w:rsidRDefault="007F07DD" w:rsidP="009D39D4">
      <w:pPr>
        <w:pStyle w:val="Normal1"/>
        <w:ind w:firstLine="426"/>
        <w:jc w:val="both"/>
        <w:rPr>
          <w:rFonts w:ascii="Arial" w:hAnsi="Arial" w:cs="Arial"/>
          <w:sz w:val="24"/>
          <w:szCs w:val="24"/>
        </w:rPr>
      </w:pPr>
    </w:p>
    <w:p w:rsidR="007F07DD" w:rsidRPr="00310CE1" w:rsidRDefault="007F07DD" w:rsidP="009D39D4">
      <w:pPr>
        <w:pStyle w:val="Normal1"/>
        <w:ind w:firstLine="426"/>
        <w:jc w:val="both"/>
        <w:rPr>
          <w:rFonts w:ascii="Arial" w:hAnsi="Arial" w:cs="Arial"/>
          <w:sz w:val="24"/>
          <w:szCs w:val="24"/>
        </w:rPr>
      </w:pPr>
    </w:p>
    <w:p w:rsidR="007F07DD" w:rsidRPr="00310CE1" w:rsidRDefault="007F07DD" w:rsidP="009D39D4">
      <w:pPr>
        <w:pStyle w:val="Normal1"/>
        <w:ind w:firstLine="426"/>
        <w:jc w:val="both"/>
        <w:rPr>
          <w:rFonts w:ascii="Arial" w:hAnsi="Arial" w:cs="Arial"/>
          <w:sz w:val="24"/>
          <w:szCs w:val="24"/>
        </w:rPr>
      </w:pPr>
    </w:p>
    <w:p w:rsidR="007F07DD" w:rsidRPr="00310CE1" w:rsidRDefault="007F07DD" w:rsidP="009D39D4">
      <w:pPr>
        <w:pStyle w:val="Normal1"/>
        <w:ind w:firstLine="426"/>
        <w:jc w:val="both"/>
        <w:rPr>
          <w:rFonts w:ascii="Arial" w:hAnsi="Arial" w:cs="Arial"/>
          <w:sz w:val="24"/>
          <w:szCs w:val="24"/>
        </w:rPr>
      </w:pPr>
    </w:p>
    <w:p w:rsidR="007F07DD" w:rsidRPr="00310CE1" w:rsidRDefault="007F07DD" w:rsidP="009D39D4">
      <w:pPr>
        <w:pStyle w:val="Normal1"/>
        <w:ind w:firstLine="426"/>
        <w:jc w:val="both"/>
        <w:rPr>
          <w:rFonts w:ascii="Arial" w:hAnsi="Arial" w:cs="Arial"/>
          <w:sz w:val="24"/>
          <w:szCs w:val="24"/>
        </w:rPr>
      </w:pPr>
    </w:p>
    <w:p w:rsidR="007F07DD" w:rsidRPr="00310CE1" w:rsidRDefault="007F07DD" w:rsidP="009D39D4">
      <w:pPr>
        <w:pStyle w:val="Normal1"/>
        <w:ind w:firstLine="426"/>
        <w:jc w:val="both"/>
        <w:rPr>
          <w:rFonts w:ascii="Arial" w:hAnsi="Arial" w:cs="Arial"/>
          <w:sz w:val="24"/>
          <w:szCs w:val="24"/>
        </w:rPr>
      </w:pPr>
    </w:p>
    <w:p w:rsidR="007F07DD" w:rsidRDefault="007F07DD" w:rsidP="007F07DD">
      <w:pPr>
        <w:spacing w:after="258" w:line="356" w:lineRule="auto"/>
        <w:ind w:left="10" w:hanging="10"/>
        <w:jc w:val="center"/>
        <w:rPr>
          <w:rFonts w:ascii="Arial" w:hAnsi="Arial" w:cs="Arial"/>
          <w:b/>
          <w:sz w:val="24"/>
          <w:szCs w:val="24"/>
        </w:rPr>
      </w:pPr>
    </w:p>
    <w:p w:rsidR="00310CE1" w:rsidRPr="00310CE1" w:rsidRDefault="00310CE1" w:rsidP="00310CE1">
      <w:pPr>
        <w:jc w:val="center"/>
        <w:rPr>
          <w:rFonts w:ascii="Arial" w:hAnsi="Arial" w:cs="Arial"/>
          <w:b/>
          <w:sz w:val="24"/>
          <w:szCs w:val="24"/>
          <w:u w:val="single"/>
        </w:rPr>
      </w:pPr>
      <w:r w:rsidRPr="00310CE1">
        <w:rPr>
          <w:rFonts w:ascii="Arial" w:hAnsi="Arial" w:cs="Arial"/>
          <w:b/>
          <w:sz w:val="24"/>
          <w:szCs w:val="24"/>
          <w:u w:val="single"/>
        </w:rPr>
        <w:lastRenderedPageBreak/>
        <w:t xml:space="preserve">ANEXO DA RESOLUÇÃO 182/CONSAD, DE 14 DE JUNHO DE </w:t>
      </w:r>
      <w:proofErr w:type="gramStart"/>
      <w:r w:rsidRPr="00310CE1">
        <w:rPr>
          <w:rFonts w:ascii="Arial" w:hAnsi="Arial" w:cs="Arial"/>
          <w:b/>
          <w:sz w:val="24"/>
          <w:szCs w:val="24"/>
          <w:u w:val="single"/>
        </w:rPr>
        <w:t>2017</w:t>
      </w:r>
      <w:proofErr w:type="gramEnd"/>
    </w:p>
    <w:p w:rsidR="001616B2" w:rsidRPr="00310CE1" w:rsidRDefault="007F07DD" w:rsidP="00310CE1">
      <w:pPr>
        <w:jc w:val="center"/>
        <w:rPr>
          <w:rFonts w:ascii="Arial" w:hAnsi="Arial" w:cs="Arial"/>
          <w:b/>
          <w:sz w:val="24"/>
          <w:szCs w:val="24"/>
        </w:rPr>
      </w:pPr>
      <w:r w:rsidRPr="00310CE1">
        <w:rPr>
          <w:rFonts w:ascii="Arial" w:hAnsi="Arial" w:cs="Arial"/>
          <w:b/>
          <w:sz w:val="24"/>
          <w:szCs w:val="24"/>
        </w:rPr>
        <w:t>REGIMENTO INTERNO DO DEPARTAMENTO DE HISTÓRI</w:t>
      </w:r>
      <w:r w:rsidR="00DF174B">
        <w:rPr>
          <w:rFonts w:ascii="Arial" w:hAnsi="Arial" w:cs="Arial"/>
          <w:b/>
          <w:sz w:val="24"/>
          <w:szCs w:val="24"/>
        </w:rPr>
        <w:t>A, DO CAMPUS JOSÉ RIBEIRO FILHO EM</w:t>
      </w:r>
      <w:r w:rsidRPr="00310CE1">
        <w:rPr>
          <w:rFonts w:ascii="Arial" w:hAnsi="Arial" w:cs="Arial"/>
          <w:b/>
          <w:sz w:val="24"/>
          <w:szCs w:val="24"/>
        </w:rPr>
        <w:t xml:space="preserve"> PORTO </w:t>
      </w:r>
      <w:proofErr w:type="gramStart"/>
      <w:r w:rsidRPr="00310CE1">
        <w:rPr>
          <w:rFonts w:ascii="Arial" w:hAnsi="Arial" w:cs="Arial"/>
          <w:b/>
          <w:sz w:val="24"/>
          <w:szCs w:val="24"/>
        </w:rPr>
        <w:t>VELHO</w:t>
      </w:r>
      <w:proofErr w:type="gramEnd"/>
    </w:p>
    <w:p w:rsidR="00DF174B" w:rsidRDefault="00DF174B" w:rsidP="00B03CDB">
      <w:pPr>
        <w:ind w:left="5529" w:hanging="11"/>
        <w:jc w:val="both"/>
        <w:rPr>
          <w:rFonts w:ascii="Arial" w:hAnsi="Arial" w:cs="Arial"/>
          <w:i/>
          <w:sz w:val="24"/>
          <w:szCs w:val="24"/>
        </w:rPr>
      </w:pPr>
    </w:p>
    <w:p w:rsidR="007F07DD" w:rsidRPr="00310CE1" w:rsidRDefault="007F07DD" w:rsidP="00B03CDB">
      <w:pPr>
        <w:ind w:left="5529" w:hanging="11"/>
        <w:jc w:val="both"/>
        <w:rPr>
          <w:rFonts w:ascii="Arial" w:hAnsi="Arial" w:cs="Arial"/>
          <w:i/>
          <w:sz w:val="24"/>
          <w:szCs w:val="24"/>
        </w:rPr>
      </w:pPr>
      <w:r w:rsidRPr="00310CE1">
        <w:rPr>
          <w:rFonts w:ascii="Arial" w:hAnsi="Arial" w:cs="Arial"/>
          <w:i/>
          <w:sz w:val="24"/>
          <w:szCs w:val="24"/>
        </w:rPr>
        <w:t>O Regimento Interno foi aprovado em primeira instância em reunião extraordinária do Conselho do Departamento de História, Campus Porto Velho, no dia 14 de setembro de 2016. Será analisado em segunda instância no Conselho do Núcleo de Ciências Humanas e, por fim, no CONSAD, quando entrará em vigor.</w:t>
      </w:r>
    </w:p>
    <w:p w:rsidR="001616B2" w:rsidRPr="00310CE1" w:rsidRDefault="001616B2" w:rsidP="001616B2">
      <w:pPr>
        <w:ind w:left="5529" w:hanging="11"/>
        <w:rPr>
          <w:rFonts w:ascii="Arial" w:hAnsi="Arial" w:cs="Arial"/>
          <w:b/>
          <w:i/>
          <w:sz w:val="24"/>
          <w:szCs w:val="24"/>
        </w:rPr>
      </w:pPr>
    </w:p>
    <w:p w:rsidR="007F07DD" w:rsidRPr="00310CE1" w:rsidRDefault="007F07DD" w:rsidP="007F07DD">
      <w:pPr>
        <w:pStyle w:val="RegimentosCaptulos"/>
        <w:rPr>
          <w:rFonts w:ascii="Arial" w:hAnsi="Arial" w:cs="Arial"/>
          <w:szCs w:val="24"/>
          <w:lang w:val="pt-BR"/>
        </w:rPr>
      </w:pPr>
      <w:r w:rsidRPr="00310CE1">
        <w:rPr>
          <w:rFonts w:ascii="Arial" w:hAnsi="Arial" w:cs="Arial"/>
          <w:szCs w:val="24"/>
          <w:lang w:val="pt-BR"/>
        </w:rPr>
        <w:t>CA</w:t>
      </w:r>
      <w:r w:rsidR="001616B2" w:rsidRPr="00310CE1">
        <w:rPr>
          <w:rFonts w:ascii="Arial" w:hAnsi="Arial" w:cs="Arial"/>
          <w:szCs w:val="24"/>
          <w:lang w:val="pt-BR"/>
        </w:rPr>
        <w:t>PÍTULO I - DISPOSIÇÕES INICIAIS</w:t>
      </w:r>
    </w:p>
    <w:p w:rsidR="007F07DD" w:rsidRDefault="001616B2" w:rsidP="001616B2">
      <w:pPr>
        <w:pStyle w:val="RegimentoArtigo"/>
        <w:numPr>
          <w:ilvl w:val="0"/>
          <w:numId w:val="0"/>
        </w:numPr>
        <w:rPr>
          <w:rFonts w:ascii="Arial" w:hAnsi="Arial" w:cs="Arial"/>
          <w:szCs w:val="24"/>
        </w:rPr>
      </w:pPr>
      <w:r w:rsidRPr="00310CE1">
        <w:rPr>
          <w:rFonts w:ascii="Arial" w:hAnsi="Arial" w:cs="Arial"/>
          <w:b/>
          <w:szCs w:val="24"/>
        </w:rPr>
        <w:t>Art. 1º</w:t>
      </w:r>
      <w:r w:rsidRPr="00310CE1">
        <w:rPr>
          <w:rFonts w:ascii="Arial" w:hAnsi="Arial" w:cs="Arial"/>
          <w:szCs w:val="24"/>
        </w:rPr>
        <w:t xml:space="preserve"> </w:t>
      </w:r>
      <w:r w:rsidR="007F07DD" w:rsidRPr="00310CE1">
        <w:rPr>
          <w:rFonts w:ascii="Arial" w:hAnsi="Arial" w:cs="Arial"/>
          <w:szCs w:val="24"/>
        </w:rPr>
        <w:t>O Departamento de História do Campus José Ribeiro Filho rege-se pelo presente Regimento, pelo Estatuto e Regimento Geral da Universidade Federal de Rondônia e pela legislação aplicável em vigor.</w:t>
      </w:r>
    </w:p>
    <w:p w:rsidR="00DF174B" w:rsidRPr="00310CE1" w:rsidRDefault="00DF174B" w:rsidP="001616B2">
      <w:pPr>
        <w:pStyle w:val="RegimentoArtigo"/>
        <w:numPr>
          <w:ilvl w:val="0"/>
          <w:numId w:val="0"/>
        </w:numPr>
        <w:rPr>
          <w:rFonts w:ascii="Arial" w:hAnsi="Arial" w:cs="Arial"/>
          <w:szCs w:val="24"/>
        </w:rPr>
      </w:pPr>
    </w:p>
    <w:p w:rsidR="007F07DD" w:rsidRDefault="001616B2" w:rsidP="001616B2">
      <w:pPr>
        <w:pStyle w:val="RegimentoArtigo"/>
        <w:numPr>
          <w:ilvl w:val="0"/>
          <w:numId w:val="0"/>
        </w:numPr>
        <w:rPr>
          <w:rFonts w:ascii="Arial" w:hAnsi="Arial" w:cs="Arial"/>
          <w:szCs w:val="24"/>
        </w:rPr>
      </w:pPr>
      <w:r w:rsidRPr="00310CE1">
        <w:rPr>
          <w:rFonts w:ascii="Arial" w:hAnsi="Arial" w:cs="Arial"/>
          <w:b/>
          <w:szCs w:val="24"/>
        </w:rPr>
        <w:t>Art. 2º</w:t>
      </w:r>
      <w:r w:rsidRPr="00310CE1">
        <w:rPr>
          <w:rFonts w:ascii="Arial" w:hAnsi="Arial" w:cs="Arial"/>
          <w:szCs w:val="24"/>
        </w:rPr>
        <w:t xml:space="preserve"> </w:t>
      </w:r>
      <w:r w:rsidR="007F07DD" w:rsidRPr="00310CE1">
        <w:rPr>
          <w:rFonts w:ascii="Arial" w:hAnsi="Arial" w:cs="Arial"/>
          <w:szCs w:val="24"/>
        </w:rPr>
        <w:t xml:space="preserve">O Departamento de História é um órgão que </w:t>
      </w:r>
      <w:proofErr w:type="gramStart"/>
      <w:r w:rsidR="007F07DD" w:rsidRPr="00310CE1">
        <w:rPr>
          <w:rFonts w:ascii="Arial" w:hAnsi="Arial" w:cs="Arial"/>
          <w:szCs w:val="24"/>
        </w:rPr>
        <w:t>congrega docentes e técnicos,</w:t>
      </w:r>
      <w:proofErr w:type="gramEnd"/>
      <w:r w:rsidR="007F07DD" w:rsidRPr="00310CE1">
        <w:rPr>
          <w:rFonts w:ascii="Arial" w:hAnsi="Arial" w:cs="Arial"/>
          <w:szCs w:val="24"/>
        </w:rPr>
        <w:t xml:space="preserve"> em suas especialidades e funções, sendo responsável pelas atividades acadêmicas de ensino de graduação e pós-graduação, pesquisa e extensão na área de História.</w:t>
      </w:r>
    </w:p>
    <w:p w:rsidR="00DF174B" w:rsidRPr="00310CE1" w:rsidRDefault="00DF174B" w:rsidP="001616B2">
      <w:pPr>
        <w:pStyle w:val="RegimentoArtigo"/>
        <w:numPr>
          <w:ilvl w:val="0"/>
          <w:numId w:val="0"/>
        </w:numPr>
        <w:rPr>
          <w:rFonts w:ascii="Arial" w:hAnsi="Arial" w:cs="Arial"/>
          <w:szCs w:val="24"/>
        </w:rPr>
      </w:pPr>
    </w:p>
    <w:p w:rsidR="001616B2" w:rsidRPr="00310CE1" w:rsidRDefault="001616B2" w:rsidP="001616B2">
      <w:pPr>
        <w:pStyle w:val="RegimentoArtigo"/>
        <w:numPr>
          <w:ilvl w:val="0"/>
          <w:numId w:val="0"/>
        </w:numPr>
        <w:rPr>
          <w:rFonts w:ascii="Arial" w:hAnsi="Arial" w:cs="Arial"/>
          <w:szCs w:val="24"/>
        </w:rPr>
      </w:pPr>
      <w:r w:rsidRPr="00310CE1">
        <w:rPr>
          <w:rFonts w:ascii="Arial" w:hAnsi="Arial" w:cs="Arial"/>
          <w:b/>
          <w:szCs w:val="24"/>
        </w:rPr>
        <w:t>Art. 3º</w:t>
      </w:r>
      <w:r w:rsidRPr="00310CE1">
        <w:rPr>
          <w:rFonts w:ascii="Arial" w:hAnsi="Arial" w:cs="Arial"/>
          <w:szCs w:val="24"/>
        </w:rPr>
        <w:t xml:space="preserve"> </w:t>
      </w:r>
      <w:r w:rsidR="007F07DD" w:rsidRPr="00310CE1">
        <w:rPr>
          <w:rFonts w:ascii="Arial" w:hAnsi="Arial" w:cs="Arial"/>
          <w:szCs w:val="24"/>
        </w:rPr>
        <w:t xml:space="preserve">O Departamento de História será administrado: </w:t>
      </w:r>
    </w:p>
    <w:p w:rsidR="007F07DD" w:rsidRPr="00310CE1" w:rsidRDefault="001616B2" w:rsidP="001616B2">
      <w:pPr>
        <w:pStyle w:val="RegimentoArtigo"/>
        <w:numPr>
          <w:ilvl w:val="0"/>
          <w:numId w:val="0"/>
        </w:numPr>
        <w:rPr>
          <w:rFonts w:ascii="Arial" w:hAnsi="Arial" w:cs="Arial"/>
          <w:szCs w:val="24"/>
        </w:rPr>
      </w:pPr>
      <w:r w:rsidRPr="00310CE1">
        <w:rPr>
          <w:rFonts w:ascii="Arial" w:hAnsi="Arial" w:cs="Arial"/>
          <w:szCs w:val="24"/>
        </w:rPr>
        <w:t xml:space="preserve">I- </w:t>
      </w:r>
      <w:r w:rsidR="007F07DD" w:rsidRPr="00310CE1">
        <w:rPr>
          <w:rFonts w:ascii="Arial" w:hAnsi="Arial" w:cs="Arial"/>
          <w:szCs w:val="24"/>
        </w:rPr>
        <w:t>Em nível deliberativo e consultivo pelo Conselho Departamental de História (CONDEPH</w:t>
      </w:r>
      <w:r w:rsidRPr="00310CE1">
        <w:rPr>
          <w:rFonts w:ascii="Arial" w:hAnsi="Arial" w:cs="Arial"/>
          <w:szCs w:val="24"/>
        </w:rPr>
        <w:t>);</w:t>
      </w:r>
    </w:p>
    <w:p w:rsidR="007F07DD" w:rsidRPr="00310CE1" w:rsidRDefault="001616B2" w:rsidP="001616B2">
      <w:pPr>
        <w:pStyle w:val="RegimentoAlnea"/>
        <w:numPr>
          <w:ilvl w:val="0"/>
          <w:numId w:val="0"/>
        </w:numPr>
        <w:rPr>
          <w:rFonts w:ascii="Arial" w:hAnsi="Arial" w:cs="Arial"/>
          <w:szCs w:val="24"/>
        </w:rPr>
      </w:pPr>
      <w:r w:rsidRPr="00310CE1">
        <w:rPr>
          <w:rFonts w:ascii="Arial" w:hAnsi="Arial" w:cs="Arial"/>
          <w:szCs w:val="24"/>
        </w:rPr>
        <w:t xml:space="preserve">II </w:t>
      </w:r>
      <w:r w:rsidR="007F07DD" w:rsidRPr="00310CE1">
        <w:rPr>
          <w:rFonts w:ascii="Arial" w:hAnsi="Arial" w:cs="Arial"/>
          <w:szCs w:val="24"/>
        </w:rPr>
        <w:t>Em nível consultivo pelos Núcleos Docente Estruturantes de Licenciatura (ND</w:t>
      </w:r>
      <w:r w:rsidRPr="00310CE1">
        <w:rPr>
          <w:rFonts w:ascii="Arial" w:hAnsi="Arial" w:cs="Arial"/>
          <w:szCs w:val="24"/>
        </w:rPr>
        <w:t>E-HL) e de Bacharelado (NDE-HB);</w:t>
      </w:r>
    </w:p>
    <w:p w:rsidR="007F07DD" w:rsidRDefault="001616B2" w:rsidP="001616B2">
      <w:pPr>
        <w:pStyle w:val="RegimentoAlnea"/>
        <w:numPr>
          <w:ilvl w:val="0"/>
          <w:numId w:val="0"/>
        </w:numPr>
        <w:rPr>
          <w:rFonts w:ascii="Arial" w:hAnsi="Arial" w:cs="Arial"/>
          <w:szCs w:val="24"/>
        </w:rPr>
      </w:pPr>
      <w:r w:rsidRPr="00310CE1">
        <w:rPr>
          <w:rFonts w:ascii="Arial" w:hAnsi="Arial" w:cs="Arial"/>
          <w:szCs w:val="24"/>
        </w:rPr>
        <w:t xml:space="preserve">III- </w:t>
      </w:r>
      <w:r w:rsidR="007F07DD" w:rsidRPr="00310CE1">
        <w:rPr>
          <w:rFonts w:ascii="Arial" w:hAnsi="Arial" w:cs="Arial"/>
          <w:szCs w:val="24"/>
        </w:rPr>
        <w:t>Em nível executivo pela chefia do Departamento e, em sua ausência, pela vice chefia.</w:t>
      </w:r>
    </w:p>
    <w:p w:rsidR="00DF174B" w:rsidRPr="00310CE1" w:rsidRDefault="00DF174B" w:rsidP="001616B2">
      <w:pPr>
        <w:pStyle w:val="RegimentoAlnea"/>
        <w:numPr>
          <w:ilvl w:val="0"/>
          <w:numId w:val="0"/>
        </w:numPr>
        <w:rPr>
          <w:rFonts w:ascii="Arial" w:hAnsi="Arial" w:cs="Arial"/>
          <w:szCs w:val="24"/>
        </w:rPr>
      </w:pPr>
    </w:p>
    <w:p w:rsidR="007F07DD" w:rsidRDefault="003723A4" w:rsidP="003723A4">
      <w:pPr>
        <w:pStyle w:val="RegimentoArtigo"/>
        <w:numPr>
          <w:ilvl w:val="0"/>
          <w:numId w:val="0"/>
        </w:numPr>
        <w:rPr>
          <w:rFonts w:ascii="Arial" w:hAnsi="Arial" w:cs="Arial"/>
          <w:szCs w:val="24"/>
        </w:rPr>
      </w:pPr>
      <w:r w:rsidRPr="00310CE1">
        <w:rPr>
          <w:rFonts w:ascii="Arial" w:hAnsi="Arial" w:cs="Arial"/>
          <w:b/>
          <w:szCs w:val="24"/>
        </w:rPr>
        <w:t>Art. 4º</w:t>
      </w:r>
      <w:r w:rsidRPr="00310CE1">
        <w:rPr>
          <w:rFonts w:ascii="Arial" w:hAnsi="Arial" w:cs="Arial"/>
          <w:szCs w:val="24"/>
        </w:rPr>
        <w:t xml:space="preserve"> </w:t>
      </w:r>
      <w:r w:rsidR="007F07DD" w:rsidRPr="00310CE1">
        <w:rPr>
          <w:rFonts w:ascii="Arial" w:hAnsi="Arial" w:cs="Arial"/>
          <w:szCs w:val="24"/>
        </w:rPr>
        <w:t xml:space="preserve">A chefia e a vice </w:t>
      </w:r>
      <w:proofErr w:type="gramStart"/>
      <w:r w:rsidR="007F07DD" w:rsidRPr="00310CE1">
        <w:rPr>
          <w:rFonts w:ascii="Arial" w:hAnsi="Arial" w:cs="Arial"/>
          <w:szCs w:val="24"/>
        </w:rPr>
        <w:t>chefia</w:t>
      </w:r>
      <w:proofErr w:type="gramEnd"/>
      <w:r w:rsidR="007F07DD" w:rsidRPr="00310CE1">
        <w:rPr>
          <w:rFonts w:ascii="Arial" w:hAnsi="Arial" w:cs="Arial"/>
          <w:szCs w:val="24"/>
        </w:rPr>
        <w:t xml:space="preserve"> serão exercidas por docentes do quadro permanente do Departamento e serão eleitos pelo CONDEPH, com mandato de até dois anos, permitido uma recondução sucessiva. </w:t>
      </w:r>
    </w:p>
    <w:p w:rsidR="007F07DD" w:rsidRPr="00310CE1" w:rsidRDefault="003723A4" w:rsidP="003723A4">
      <w:pPr>
        <w:pStyle w:val="RegimentoPargrafo"/>
        <w:numPr>
          <w:ilvl w:val="0"/>
          <w:numId w:val="0"/>
        </w:numPr>
        <w:rPr>
          <w:rFonts w:ascii="Arial" w:hAnsi="Arial" w:cs="Arial"/>
          <w:szCs w:val="24"/>
        </w:rPr>
      </w:pPr>
      <w:r w:rsidRPr="00310CE1">
        <w:rPr>
          <w:rFonts w:ascii="Arial" w:hAnsi="Arial" w:cs="Arial"/>
          <w:b/>
          <w:szCs w:val="24"/>
        </w:rPr>
        <w:t>§ 1º</w:t>
      </w:r>
      <w:r w:rsidRPr="00310CE1">
        <w:rPr>
          <w:rFonts w:ascii="Arial" w:hAnsi="Arial" w:cs="Arial"/>
          <w:szCs w:val="24"/>
        </w:rPr>
        <w:t xml:space="preserve"> </w:t>
      </w:r>
      <w:r w:rsidR="007F07DD" w:rsidRPr="00310CE1">
        <w:rPr>
          <w:rFonts w:ascii="Arial" w:hAnsi="Arial" w:cs="Arial"/>
          <w:szCs w:val="24"/>
        </w:rPr>
        <w:t>A eleição que trata este capítulo será precedida de consulta à comunidade acadêmica do Departamento de História do Campus José Ribeiro Filho.</w:t>
      </w:r>
    </w:p>
    <w:p w:rsidR="007F07DD" w:rsidRPr="00310CE1" w:rsidRDefault="003723A4" w:rsidP="003723A4">
      <w:pPr>
        <w:pStyle w:val="RegimentoPargrafo"/>
        <w:numPr>
          <w:ilvl w:val="0"/>
          <w:numId w:val="0"/>
        </w:numPr>
        <w:rPr>
          <w:rFonts w:ascii="Arial" w:hAnsi="Arial" w:cs="Arial"/>
          <w:szCs w:val="24"/>
        </w:rPr>
      </w:pPr>
      <w:r w:rsidRPr="00310CE1">
        <w:rPr>
          <w:rFonts w:ascii="Arial" w:hAnsi="Arial" w:cs="Arial"/>
          <w:b/>
          <w:szCs w:val="24"/>
        </w:rPr>
        <w:t>§ 2º</w:t>
      </w:r>
      <w:r w:rsidRPr="00310CE1">
        <w:rPr>
          <w:rFonts w:ascii="Arial" w:hAnsi="Arial" w:cs="Arial"/>
          <w:szCs w:val="24"/>
        </w:rPr>
        <w:t xml:space="preserve"> </w:t>
      </w:r>
      <w:r w:rsidR="007F07DD" w:rsidRPr="00310CE1">
        <w:rPr>
          <w:rFonts w:ascii="Arial" w:hAnsi="Arial" w:cs="Arial"/>
          <w:szCs w:val="24"/>
        </w:rPr>
        <w:t>As normas de regulamentação do processo eleitoral serão elaboradas por Comissão Eleitoral designada pelo CONDEPH.</w:t>
      </w:r>
    </w:p>
    <w:p w:rsidR="007F07DD" w:rsidRDefault="003723A4" w:rsidP="003723A4">
      <w:pPr>
        <w:pStyle w:val="RegimentoPargrafo"/>
        <w:numPr>
          <w:ilvl w:val="0"/>
          <w:numId w:val="0"/>
        </w:numPr>
        <w:rPr>
          <w:rFonts w:ascii="Arial" w:hAnsi="Arial" w:cs="Arial"/>
          <w:szCs w:val="24"/>
        </w:rPr>
      </w:pPr>
      <w:r w:rsidRPr="00310CE1">
        <w:rPr>
          <w:rFonts w:ascii="Arial" w:hAnsi="Arial" w:cs="Arial"/>
          <w:b/>
          <w:szCs w:val="24"/>
        </w:rPr>
        <w:t>§ 3º</w:t>
      </w:r>
      <w:r w:rsidRPr="00310CE1">
        <w:rPr>
          <w:rFonts w:ascii="Arial" w:hAnsi="Arial" w:cs="Arial"/>
          <w:szCs w:val="24"/>
        </w:rPr>
        <w:t xml:space="preserve"> </w:t>
      </w:r>
      <w:r w:rsidR="007F07DD" w:rsidRPr="00310CE1">
        <w:rPr>
          <w:rFonts w:ascii="Arial" w:hAnsi="Arial" w:cs="Arial"/>
          <w:szCs w:val="24"/>
        </w:rPr>
        <w:t>A Comissão Eleitoral divulgará as normas do processo eleitoral por meio de edital, que deverá ser divulgado na página do Departamento de História, do Campus José Ribeiro Filho.</w:t>
      </w:r>
    </w:p>
    <w:p w:rsidR="00DF174B" w:rsidRPr="00310CE1" w:rsidRDefault="00DF174B" w:rsidP="003723A4">
      <w:pPr>
        <w:pStyle w:val="RegimentoPargrafo"/>
        <w:numPr>
          <w:ilvl w:val="0"/>
          <w:numId w:val="0"/>
        </w:numPr>
        <w:rPr>
          <w:rFonts w:ascii="Arial" w:hAnsi="Arial" w:cs="Arial"/>
          <w:szCs w:val="24"/>
        </w:rPr>
      </w:pPr>
    </w:p>
    <w:p w:rsidR="00CC62C7" w:rsidRPr="00310CE1" w:rsidRDefault="00FB3BB0" w:rsidP="00CC62C7">
      <w:pPr>
        <w:pStyle w:val="RegimentoArtigo"/>
        <w:numPr>
          <w:ilvl w:val="0"/>
          <w:numId w:val="0"/>
        </w:numPr>
        <w:rPr>
          <w:rFonts w:ascii="Arial" w:hAnsi="Arial" w:cs="Arial"/>
          <w:szCs w:val="24"/>
        </w:rPr>
      </w:pPr>
      <w:r w:rsidRPr="00310CE1">
        <w:rPr>
          <w:rFonts w:ascii="Arial" w:hAnsi="Arial" w:cs="Arial"/>
          <w:b/>
          <w:szCs w:val="24"/>
        </w:rPr>
        <w:t>Art</w:t>
      </w:r>
      <w:r w:rsidR="00F2568D" w:rsidRPr="00310CE1">
        <w:rPr>
          <w:rFonts w:ascii="Arial" w:hAnsi="Arial" w:cs="Arial"/>
          <w:b/>
          <w:szCs w:val="24"/>
        </w:rPr>
        <w:t>.</w:t>
      </w:r>
      <w:r w:rsidRPr="00310CE1">
        <w:rPr>
          <w:rFonts w:ascii="Arial" w:hAnsi="Arial" w:cs="Arial"/>
          <w:b/>
          <w:szCs w:val="24"/>
        </w:rPr>
        <w:t xml:space="preserve"> 5º</w:t>
      </w:r>
      <w:r w:rsidRPr="00310CE1">
        <w:rPr>
          <w:rFonts w:ascii="Arial" w:hAnsi="Arial" w:cs="Arial"/>
          <w:szCs w:val="24"/>
        </w:rPr>
        <w:t xml:space="preserve"> </w:t>
      </w:r>
      <w:r w:rsidR="007F07DD" w:rsidRPr="00310CE1">
        <w:rPr>
          <w:rFonts w:ascii="Arial" w:hAnsi="Arial" w:cs="Arial"/>
          <w:szCs w:val="24"/>
        </w:rPr>
        <w:t xml:space="preserve">No caso da chefia e/ou vice chefia de Departamento assumir outra função gratificada, no caso de renúncia do cargo ou no caso de afastamento por um período </w:t>
      </w:r>
      <w:r w:rsidR="007F07DD" w:rsidRPr="00310CE1">
        <w:rPr>
          <w:rFonts w:ascii="Arial" w:hAnsi="Arial" w:cs="Arial"/>
          <w:szCs w:val="24"/>
        </w:rPr>
        <w:lastRenderedPageBreak/>
        <w:t xml:space="preserve">superior a 40 (quarenta) dias consecutivos sem justificativa, o CONDEPH deverá </w:t>
      </w:r>
      <w:proofErr w:type="gramStart"/>
      <w:r w:rsidR="007F07DD" w:rsidRPr="00310CE1">
        <w:rPr>
          <w:rFonts w:ascii="Arial" w:hAnsi="Arial" w:cs="Arial"/>
          <w:szCs w:val="24"/>
        </w:rPr>
        <w:t>convocar</w:t>
      </w:r>
      <w:proofErr w:type="gramEnd"/>
      <w:r w:rsidR="007F07DD" w:rsidRPr="00310CE1">
        <w:rPr>
          <w:rFonts w:ascii="Arial" w:hAnsi="Arial" w:cs="Arial"/>
          <w:szCs w:val="24"/>
        </w:rPr>
        <w:t xml:space="preserve"> nova eleição para o respectivo cargo.</w:t>
      </w:r>
    </w:p>
    <w:p w:rsidR="00CC62C7" w:rsidRPr="00310CE1" w:rsidRDefault="00CC62C7" w:rsidP="00CC62C7">
      <w:pPr>
        <w:pStyle w:val="RegimentoArtigo"/>
        <w:numPr>
          <w:ilvl w:val="0"/>
          <w:numId w:val="0"/>
        </w:numPr>
        <w:rPr>
          <w:rFonts w:ascii="Arial" w:hAnsi="Arial" w:cs="Arial"/>
          <w:szCs w:val="24"/>
        </w:rPr>
      </w:pPr>
    </w:p>
    <w:p w:rsidR="007F07DD" w:rsidRPr="00310CE1" w:rsidRDefault="007F07DD" w:rsidP="00CC62C7">
      <w:pPr>
        <w:pStyle w:val="RegimentoArtigo"/>
        <w:numPr>
          <w:ilvl w:val="0"/>
          <w:numId w:val="0"/>
        </w:numPr>
        <w:jc w:val="center"/>
        <w:rPr>
          <w:rFonts w:ascii="Arial" w:hAnsi="Arial" w:cs="Arial"/>
          <w:b/>
          <w:szCs w:val="24"/>
        </w:rPr>
      </w:pPr>
      <w:r w:rsidRPr="00310CE1">
        <w:rPr>
          <w:rFonts w:ascii="Arial" w:hAnsi="Arial" w:cs="Arial"/>
          <w:b/>
          <w:szCs w:val="24"/>
        </w:rPr>
        <w:t>CAPÍTULO II - DA CONSTITUIÇÃO DO CONDEPH</w:t>
      </w:r>
    </w:p>
    <w:p w:rsidR="007F07DD" w:rsidRPr="00310CE1" w:rsidRDefault="00F2568D" w:rsidP="00F2568D">
      <w:pPr>
        <w:pStyle w:val="RegimentoArtigo"/>
        <w:numPr>
          <w:ilvl w:val="0"/>
          <w:numId w:val="0"/>
        </w:numPr>
        <w:rPr>
          <w:rFonts w:ascii="Arial" w:hAnsi="Arial" w:cs="Arial"/>
          <w:szCs w:val="24"/>
        </w:rPr>
      </w:pPr>
      <w:r w:rsidRPr="00310CE1">
        <w:rPr>
          <w:rFonts w:ascii="Arial" w:hAnsi="Arial" w:cs="Arial"/>
          <w:b/>
          <w:szCs w:val="24"/>
        </w:rPr>
        <w:t>Art. 6º</w:t>
      </w:r>
      <w:r w:rsidRPr="00310CE1">
        <w:rPr>
          <w:rFonts w:ascii="Arial" w:hAnsi="Arial" w:cs="Arial"/>
          <w:szCs w:val="24"/>
        </w:rPr>
        <w:t xml:space="preserve"> </w:t>
      </w:r>
      <w:r w:rsidR="007F07DD" w:rsidRPr="00310CE1">
        <w:rPr>
          <w:rFonts w:ascii="Arial" w:hAnsi="Arial" w:cs="Arial"/>
          <w:szCs w:val="24"/>
        </w:rPr>
        <w:t xml:space="preserve">O CONDEPH é um órgão consultivo e deliberativo do Departamento de História (DHIS), Campus Porto Velho, e compõe-se de: </w:t>
      </w:r>
    </w:p>
    <w:p w:rsidR="007F07DD" w:rsidRPr="00310CE1" w:rsidRDefault="00CD26DD" w:rsidP="00CD26DD">
      <w:pPr>
        <w:pStyle w:val="RegimentoAlnea"/>
        <w:numPr>
          <w:ilvl w:val="0"/>
          <w:numId w:val="0"/>
        </w:numPr>
        <w:rPr>
          <w:rFonts w:ascii="Arial" w:hAnsi="Arial" w:cs="Arial"/>
          <w:szCs w:val="24"/>
        </w:rPr>
      </w:pPr>
      <w:r w:rsidRPr="00310CE1">
        <w:rPr>
          <w:rFonts w:ascii="Arial" w:hAnsi="Arial" w:cs="Arial"/>
          <w:szCs w:val="24"/>
        </w:rPr>
        <w:t xml:space="preserve">I- </w:t>
      </w:r>
      <w:r w:rsidR="007F07DD" w:rsidRPr="00310CE1">
        <w:rPr>
          <w:rFonts w:ascii="Arial" w:hAnsi="Arial" w:cs="Arial"/>
          <w:szCs w:val="24"/>
        </w:rPr>
        <w:t>Todos os docentes lotados no DHIS</w:t>
      </w:r>
      <w:r w:rsidRPr="00310CE1">
        <w:rPr>
          <w:rFonts w:ascii="Arial" w:hAnsi="Arial" w:cs="Arial"/>
          <w:szCs w:val="24"/>
        </w:rPr>
        <w:t>;</w:t>
      </w:r>
    </w:p>
    <w:p w:rsidR="007F07DD" w:rsidRPr="00310CE1" w:rsidRDefault="00CD26DD" w:rsidP="00CD26DD">
      <w:pPr>
        <w:pStyle w:val="RegimentoAlnea"/>
        <w:numPr>
          <w:ilvl w:val="0"/>
          <w:numId w:val="0"/>
        </w:numPr>
        <w:rPr>
          <w:rFonts w:ascii="Arial" w:hAnsi="Arial" w:cs="Arial"/>
          <w:szCs w:val="24"/>
        </w:rPr>
      </w:pPr>
      <w:r w:rsidRPr="00310CE1">
        <w:rPr>
          <w:rFonts w:ascii="Arial" w:hAnsi="Arial" w:cs="Arial"/>
          <w:szCs w:val="24"/>
        </w:rPr>
        <w:t xml:space="preserve">II- </w:t>
      </w:r>
      <w:r w:rsidR="007F07DD" w:rsidRPr="00310CE1">
        <w:rPr>
          <w:rFonts w:ascii="Arial" w:hAnsi="Arial" w:cs="Arial"/>
          <w:szCs w:val="24"/>
        </w:rPr>
        <w:t>Um representante dos técnicos administrativos lotados no DHIS</w:t>
      </w:r>
      <w:r w:rsidRPr="00310CE1">
        <w:rPr>
          <w:rFonts w:ascii="Arial" w:hAnsi="Arial" w:cs="Arial"/>
          <w:szCs w:val="24"/>
        </w:rPr>
        <w:t>;</w:t>
      </w:r>
    </w:p>
    <w:p w:rsidR="007F07DD" w:rsidRPr="00310CE1" w:rsidRDefault="00CD26DD" w:rsidP="00CD26DD">
      <w:pPr>
        <w:pStyle w:val="RegimentoAlnea"/>
        <w:numPr>
          <w:ilvl w:val="0"/>
          <w:numId w:val="0"/>
        </w:numPr>
        <w:rPr>
          <w:rFonts w:ascii="Arial" w:hAnsi="Arial" w:cs="Arial"/>
          <w:szCs w:val="24"/>
        </w:rPr>
      </w:pPr>
      <w:r w:rsidRPr="00310CE1">
        <w:rPr>
          <w:rFonts w:ascii="Arial" w:hAnsi="Arial" w:cs="Arial"/>
          <w:szCs w:val="24"/>
        </w:rPr>
        <w:t xml:space="preserve">III- </w:t>
      </w:r>
      <w:r w:rsidR="007F07DD" w:rsidRPr="00310CE1">
        <w:rPr>
          <w:rFonts w:ascii="Arial" w:hAnsi="Arial" w:cs="Arial"/>
          <w:szCs w:val="24"/>
        </w:rPr>
        <w:t>Representantes discentes na proporção de 1/5 do total de membros docentes.</w:t>
      </w:r>
    </w:p>
    <w:p w:rsidR="007F07DD" w:rsidRDefault="00BA0296" w:rsidP="00BA0296">
      <w:pPr>
        <w:pStyle w:val="RegimentoArtigo"/>
        <w:numPr>
          <w:ilvl w:val="0"/>
          <w:numId w:val="0"/>
        </w:numPr>
        <w:rPr>
          <w:rFonts w:ascii="Arial" w:hAnsi="Arial" w:cs="Arial"/>
          <w:szCs w:val="24"/>
        </w:rPr>
      </w:pPr>
      <w:r w:rsidRPr="00310CE1">
        <w:rPr>
          <w:rFonts w:ascii="Arial" w:hAnsi="Arial" w:cs="Arial"/>
          <w:b/>
          <w:szCs w:val="24"/>
        </w:rPr>
        <w:t>Parágrafo único.</w:t>
      </w:r>
      <w:r w:rsidR="007F07DD" w:rsidRPr="00310CE1">
        <w:rPr>
          <w:rFonts w:ascii="Arial" w:hAnsi="Arial" w:cs="Arial"/>
          <w:b/>
          <w:szCs w:val="24"/>
        </w:rPr>
        <w:t xml:space="preserve"> </w:t>
      </w:r>
      <w:r w:rsidR="007F07DD" w:rsidRPr="00310CE1">
        <w:rPr>
          <w:rFonts w:ascii="Arial" w:hAnsi="Arial" w:cs="Arial"/>
          <w:szCs w:val="24"/>
        </w:rPr>
        <w:t>A escolha dos representantes discentes caberá ao Centro Acadêmico do curso de História. No caso de não haver indicações, os representantes discentes não serão contabilizados para obtenção de quórum mínimo das reuniões.</w:t>
      </w:r>
    </w:p>
    <w:p w:rsidR="00DF174B" w:rsidRPr="00310CE1" w:rsidRDefault="00DF174B" w:rsidP="00BA0296">
      <w:pPr>
        <w:pStyle w:val="RegimentoArtigo"/>
        <w:numPr>
          <w:ilvl w:val="0"/>
          <w:numId w:val="0"/>
        </w:numPr>
        <w:rPr>
          <w:rFonts w:ascii="Arial" w:hAnsi="Arial" w:cs="Arial"/>
          <w:szCs w:val="24"/>
        </w:rPr>
      </w:pPr>
    </w:p>
    <w:p w:rsidR="007F07DD" w:rsidRPr="00310CE1" w:rsidRDefault="005D3C43" w:rsidP="005D3C43">
      <w:pPr>
        <w:pStyle w:val="RegimentoArtigo"/>
        <w:numPr>
          <w:ilvl w:val="0"/>
          <w:numId w:val="0"/>
        </w:numPr>
        <w:rPr>
          <w:rFonts w:ascii="Arial" w:hAnsi="Arial" w:cs="Arial"/>
          <w:szCs w:val="24"/>
        </w:rPr>
      </w:pPr>
      <w:r w:rsidRPr="00310CE1">
        <w:rPr>
          <w:rFonts w:ascii="Arial" w:hAnsi="Arial" w:cs="Arial"/>
          <w:b/>
          <w:szCs w:val="24"/>
        </w:rPr>
        <w:t>Art. 7º</w:t>
      </w:r>
      <w:r w:rsidRPr="00310CE1">
        <w:rPr>
          <w:rFonts w:ascii="Arial" w:hAnsi="Arial" w:cs="Arial"/>
          <w:szCs w:val="24"/>
        </w:rPr>
        <w:t xml:space="preserve"> </w:t>
      </w:r>
      <w:r w:rsidR="007F07DD" w:rsidRPr="00310CE1">
        <w:rPr>
          <w:rFonts w:ascii="Arial" w:hAnsi="Arial" w:cs="Arial"/>
          <w:szCs w:val="24"/>
        </w:rPr>
        <w:t>A Presidência e a Vice-Presidência serão exercidas, respectivamente, pela chefia e vice chefia do Departamento.</w:t>
      </w:r>
    </w:p>
    <w:p w:rsidR="007F07DD" w:rsidRPr="00310CE1" w:rsidRDefault="00D1743F" w:rsidP="00D1743F">
      <w:pPr>
        <w:pStyle w:val="RegimentoAlnea"/>
        <w:numPr>
          <w:ilvl w:val="0"/>
          <w:numId w:val="0"/>
        </w:numPr>
        <w:rPr>
          <w:rFonts w:ascii="Arial" w:hAnsi="Arial" w:cs="Arial"/>
          <w:szCs w:val="24"/>
        </w:rPr>
      </w:pPr>
      <w:r w:rsidRPr="00310CE1">
        <w:rPr>
          <w:rFonts w:ascii="Arial" w:hAnsi="Arial" w:cs="Arial"/>
          <w:b/>
          <w:szCs w:val="24"/>
        </w:rPr>
        <w:t>I</w:t>
      </w:r>
      <w:r w:rsidRPr="00310CE1">
        <w:rPr>
          <w:rFonts w:ascii="Arial" w:hAnsi="Arial" w:cs="Arial"/>
          <w:szCs w:val="24"/>
        </w:rPr>
        <w:t xml:space="preserve">- </w:t>
      </w:r>
      <w:r w:rsidR="007F07DD" w:rsidRPr="00310CE1">
        <w:rPr>
          <w:rFonts w:ascii="Arial" w:hAnsi="Arial" w:cs="Arial"/>
          <w:szCs w:val="24"/>
        </w:rPr>
        <w:t>O presidente possui</w:t>
      </w:r>
      <w:r w:rsidR="00DF174B">
        <w:rPr>
          <w:rFonts w:ascii="Arial" w:hAnsi="Arial" w:cs="Arial"/>
          <w:szCs w:val="24"/>
        </w:rPr>
        <w:t xml:space="preserve"> o direito ao voto de qualidade;</w:t>
      </w:r>
    </w:p>
    <w:p w:rsidR="007F07DD" w:rsidRDefault="00D1743F" w:rsidP="00D1743F">
      <w:pPr>
        <w:pStyle w:val="RegimentoAlnea"/>
        <w:numPr>
          <w:ilvl w:val="0"/>
          <w:numId w:val="0"/>
        </w:numPr>
        <w:rPr>
          <w:rFonts w:ascii="Arial" w:hAnsi="Arial" w:cs="Arial"/>
          <w:szCs w:val="24"/>
        </w:rPr>
      </w:pPr>
      <w:r w:rsidRPr="00310CE1">
        <w:rPr>
          <w:rFonts w:ascii="Arial" w:hAnsi="Arial" w:cs="Arial"/>
          <w:b/>
          <w:szCs w:val="24"/>
        </w:rPr>
        <w:t>II</w:t>
      </w:r>
      <w:r w:rsidRPr="00310CE1">
        <w:rPr>
          <w:rFonts w:ascii="Arial" w:hAnsi="Arial" w:cs="Arial"/>
          <w:szCs w:val="24"/>
        </w:rPr>
        <w:t xml:space="preserve">- </w:t>
      </w:r>
      <w:r w:rsidR="007F07DD" w:rsidRPr="00310CE1">
        <w:rPr>
          <w:rFonts w:ascii="Arial" w:hAnsi="Arial" w:cs="Arial"/>
          <w:szCs w:val="24"/>
        </w:rPr>
        <w:t>Nas ausências e/ou impedimentos da Presidência e da Vice-Presidência, a Presidência será exercida pelo membro docente mais antigo na carreira do magistério superior da UNIR, presente à reunião que não esteja impedido.</w:t>
      </w:r>
    </w:p>
    <w:p w:rsidR="00DF174B" w:rsidRPr="00310CE1" w:rsidRDefault="00DF174B" w:rsidP="00D1743F">
      <w:pPr>
        <w:pStyle w:val="RegimentoAlnea"/>
        <w:numPr>
          <w:ilvl w:val="0"/>
          <w:numId w:val="0"/>
        </w:numPr>
        <w:rPr>
          <w:rFonts w:ascii="Arial" w:hAnsi="Arial" w:cs="Arial"/>
          <w:szCs w:val="24"/>
        </w:rPr>
      </w:pPr>
    </w:p>
    <w:p w:rsidR="007F07DD" w:rsidRPr="00310CE1" w:rsidRDefault="00236E0D" w:rsidP="00236E0D">
      <w:pPr>
        <w:pStyle w:val="RegimentoArtigo"/>
        <w:numPr>
          <w:ilvl w:val="0"/>
          <w:numId w:val="0"/>
        </w:numPr>
        <w:rPr>
          <w:rFonts w:ascii="Arial" w:hAnsi="Arial" w:cs="Arial"/>
          <w:szCs w:val="24"/>
        </w:rPr>
      </w:pPr>
      <w:r w:rsidRPr="00310CE1">
        <w:rPr>
          <w:rFonts w:ascii="Arial" w:hAnsi="Arial" w:cs="Arial"/>
          <w:b/>
          <w:szCs w:val="24"/>
        </w:rPr>
        <w:t>Art. 8º</w:t>
      </w:r>
      <w:r w:rsidRPr="00310CE1">
        <w:rPr>
          <w:rFonts w:ascii="Arial" w:hAnsi="Arial" w:cs="Arial"/>
          <w:szCs w:val="24"/>
        </w:rPr>
        <w:t xml:space="preserve"> </w:t>
      </w:r>
      <w:r w:rsidR="007F07DD" w:rsidRPr="00310CE1">
        <w:rPr>
          <w:rFonts w:ascii="Arial" w:hAnsi="Arial" w:cs="Arial"/>
          <w:szCs w:val="24"/>
        </w:rPr>
        <w:t>O voto dos professores visitantes e substitutos lotados no departamento tem metade do peso do docente da carreira do magistério superior lotado no Departamento.</w:t>
      </w:r>
    </w:p>
    <w:p w:rsidR="007F07DD" w:rsidRDefault="007F07DD" w:rsidP="00236E0D">
      <w:pPr>
        <w:pStyle w:val="RegimentoArtigo"/>
        <w:numPr>
          <w:ilvl w:val="0"/>
          <w:numId w:val="0"/>
        </w:numPr>
        <w:rPr>
          <w:rFonts w:ascii="Arial" w:hAnsi="Arial" w:cs="Arial"/>
          <w:szCs w:val="24"/>
        </w:rPr>
      </w:pPr>
      <w:r w:rsidRPr="00310CE1">
        <w:rPr>
          <w:rFonts w:ascii="Arial" w:hAnsi="Arial" w:cs="Arial"/>
          <w:b/>
          <w:szCs w:val="24"/>
        </w:rPr>
        <w:t>Parágrafo Único</w:t>
      </w:r>
      <w:r w:rsidR="00236E0D" w:rsidRPr="00310CE1">
        <w:rPr>
          <w:rFonts w:ascii="Arial" w:hAnsi="Arial" w:cs="Arial"/>
          <w:szCs w:val="24"/>
        </w:rPr>
        <w:t>.</w:t>
      </w:r>
      <w:r w:rsidRPr="00310CE1">
        <w:rPr>
          <w:rFonts w:ascii="Arial" w:hAnsi="Arial" w:cs="Arial"/>
          <w:szCs w:val="24"/>
        </w:rPr>
        <w:t xml:space="preserve"> Os professores visitantes e substitutos não poderão concorrer à chefia ou vice chefia do departamento ou presidir a reunião do CONDEPH.</w:t>
      </w:r>
    </w:p>
    <w:p w:rsidR="00DF174B" w:rsidRPr="00310CE1" w:rsidRDefault="00DF174B" w:rsidP="00236E0D">
      <w:pPr>
        <w:pStyle w:val="RegimentoArtigo"/>
        <w:numPr>
          <w:ilvl w:val="0"/>
          <w:numId w:val="0"/>
        </w:numPr>
        <w:rPr>
          <w:rFonts w:ascii="Arial" w:hAnsi="Arial" w:cs="Arial"/>
          <w:szCs w:val="24"/>
        </w:rPr>
      </w:pPr>
    </w:p>
    <w:p w:rsidR="007F07DD" w:rsidRPr="00310CE1" w:rsidRDefault="00236E0D" w:rsidP="00236E0D">
      <w:pPr>
        <w:pStyle w:val="RegimentoArtigo"/>
        <w:numPr>
          <w:ilvl w:val="0"/>
          <w:numId w:val="0"/>
        </w:numPr>
        <w:rPr>
          <w:rFonts w:ascii="Arial" w:hAnsi="Arial" w:cs="Arial"/>
          <w:szCs w:val="24"/>
        </w:rPr>
      </w:pPr>
      <w:r w:rsidRPr="00310CE1">
        <w:rPr>
          <w:rFonts w:ascii="Arial" w:hAnsi="Arial" w:cs="Arial"/>
          <w:b/>
          <w:szCs w:val="24"/>
        </w:rPr>
        <w:t>Art. 9º</w:t>
      </w:r>
      <w:r w:rsidRPr="00310CE1">
        <w:rPr>
          <w:rFonts w:ascii="Arial" w:hAnsi="Arial" w:cs="Arial"/>
          <w:szCs w:val="24"/>
        </w:rPr>
        <w:t xml:space="preserve"> </w:t>
      </w:r>
      <w:r w:rsidR="007F07DD" w:rsidRPr="00310CE1">
        <w:rPr>
          <w:rFonts w:ascii="Arial" w:hAnsi="Arial" w:cs="Arial"/>
          <w:szCs w:val="24"/>
        </w:rPr>
        <w:t xml:space="preserve">O mandato dos representantes discentes no CONDEPH terá duração de </w:t>
      </w:r>
      <w:proofErr w:type="gramStart"/>
      <w:r w:rsidR="007F07DD" w:rsidRPr="00310CE1">
        <w:rPr>
          <w:rFonts w:ascii="Arial" w:hAnsi="Arial" w:cs="Arial"/>
          <w:szCs w:val="24"/>
        </w:rPr>
        <w:t>1</w:t>
      </w:r>
      <w:proofErr w:type="gramEnd"/>
      <w:r w:rsidR="007F07DD" w:rsidRPr="00310CE1">
        <w:rPr>
          <w:rFonts w:ascii="Arial" w:hAnsi="Arial" w:cs="Arial"/>
          <w:szCs w:val="24"/>
        </w:rPr>
        <w:t xml:space="preserve"> (um) ano, sendo permitida uma recondução. </w:t>
      </w:r>
    </w:p>
    <w:p w:rsidR="007F07DD" w:rsidRPr="00310CE1" w:rsidRDefault="00236E0D" w:rsidP="00236E0D">
      <w:pPr>
        <w:pStyle w:val="RegimentoArtigo"/>
        <w:numPr>
          <w:ilvl w:val="0"/>
          <w:numId w:val="0"/>
        </w:numPr>
        <w:rPr>
          <w:rFonts w:ascii="Arial" w:hAnsi="Arial" w:cs="Arial"/>
          <w:szCs w:val="24"/>
        </w:rPr>
      </w:pPr>
      <w:r w:rsidRPr="00310CE1">
        <w:rPr>
          <w:rFonts w:ascii="Arial" w:hAnsi="Arial" w:cs="Arial"/>
          <w:b/>
          <w:szCs w:val="24"/>
        </w:rPr>
        <w:t>Parágrafo Único.</w:t>
      </w:r>
      <w:r w:rsidR="007F07DD" w:rsidRPr="00310CE1">
        <w:rPr>
          <w:rFonts w:ascii="Arial" w:hAnsi="Arial" w:cs="Arial"/>
          <w:b/>
          <w:szCs w:val="24"/>
        </w:rPr>
        <w:t xml:space="preserve"> </w:t>
      </w:r>
      <w:r w:rsidR="007F07DD" w:rsidRPr="00310CE1">
        <w:rPr>
          <w:rFonts w:ascii="Arial" w:hAnsi="Arial" w:cs="Arial"/>
          <w:szCs w:val="24"/>
        </w:rPr>
        <w:t>A eleição dos representantes discentes é de responsabilidade do</w:t>
      </w:r>
      <w:r w:rsidR="004142F1" w:rsidRPr="00310CE1">
        <w:rPr>
          <w:rFonts w:ascii="Arial" w:hAnsi="Arial" w:cs="Arial"/>
          <w:szCs w:val="24"/>
        </w:rPr>
        <w:t>s</w:t>
      </w:r>
      <w:r w:rsidR="007F07DD" w:rsidRPr="00310CE1">
        <w:rPr>
          <w:rFonts w:ascii="Arial" w:hAnsi="Arial" w:cs="Arial"/>
          <w:szCs w:val="24"/>
        </w:rPr>
        <w:t xml:space="preserve"> Centros Acadêmicos dos cursos oferecidos pelo Departamento.</w:t>
      </w:r>
    </w:p>
    <w:p w:rsidR="000B67A4" w:rsidRPr="00310CE1" w:rsidRDefault="000B67A4" w:rsidP="00236E0D">
      <w:pPr>
        <w:pStyle w:val="RegimentoArtigo"/>
        <w:numPr>
          <w:ilvl w:val="0"/>
          <w:numId w:val="0"/>
        </w:numPr>
        <w:rPr>
          <w:rFonts w:ascii="Arial" w:hAnsi="Arial" w:cs="Arial"/>
          <w:b/>
          <w:szCs w:val="24"/>
        </w:rPr>
      </w:pPr>
    </w:p>
    <w:p w:rsidR="007F07DD" w:rsidRPr="00310CE1" w:rsidRDefault="007F07DD" w:rsidP="007F07DD">
      <w:pPr>
        <w:pStyle w:val="RegimentosCaptulos"/>
        <w:rPr>
          <w:rFonts w:ascii="Arial" w:hAnsi="Arial" w:cs="Arial"/>
          <w:szCs w:val="24"/>
          <w:lang w:val="pt-BR"/>
        </w:rPr>
      </w:pPr>
      <w:r w:rsidRPr="00310CE1">
        <w:rPr>
          <w:rFonts w:ascii="Arial" w:hAnsi="Arial" w:cs="Arial"/>
          <w:szCs w:val="24"/>
          <w:lang w:val="pt-BR"/>
        </w:rPr>
        <w:t>CAPÍTULO III - DAS COMPETÊNCIAS DO CONSELHO DEPARTAMENTAL</w:t>
      </w:r>
    </w:p>
    <w:p w:rsidR="007F07DD" w:rsidRPr="00310CE1" w:rsidRDefault="000B67A4" w:rsidP="000B67A4">
      <w:pPr>
        <w:pStyle w:val="RegimentoArtigo"/>
        <w:numPr>
          <w:ilvl w:val="0"/>
          <w:numId w:val="0"/>
        </w:numPr>
        <w:rPr>
          <w:rFonts w:ascii="Arial" w:hAnsi="Arial" w:cs="Arial"/>
          <w:szCs w:val="24"/>
        </w:rPr>
      </w:pPr>
      <w:r w:rsidRPr="00310CE1">
        <w:rPr>
          <w:rFonts w:ascii="Arial" w:hAnsi="Arial" w:cs="Arial"/>
          <w:b/>
          <w:szCs w:val="24"/>
        </w:rPr>
        <w:t xml:space="preserve">Art. </w:t>
      </w:r>
      <w:r w:rsidR="00DC5CE9" w:rsidRPr="00310CE1">
        <w:rPr>
          <w:rFonts w:ascii="Arial" w:hAnsi="Arial" w:cs="Arial"/>
          <w:b/>
          <w:szCs w:val="24"/>
        </w:rPr>
        <w:t>10</w:t>
      </w:r>
      <w:r w:rsidRPr="00310CE1">
        <w:rPr>
          <w:rFonts w:ascii="Arial" w:hAnsi="Arial" w:cs="Arial"/>
          <w:szCs w:val="24"/>
        </w:rPr>
        <w:t xml:space="preserve"> </w:t>
      </w:r>
      <w:r w:rsidR="007F07DD" w:rsidRPr="00310CE1">
        <w:rPr>
          <w:rFonts w:ascii="Arial" w:hAnsi="Arial" w:cs="Arial"/>
          <w:szCs w:val="24"/>
        </w:rPr>
        <w:t xml:space="preserve">Ao Conselho de Departamento compete: </w:t>
      </w:r>
    </w:p>
    <w:p w:rsidR="007F07DD" w:rsidRPr="00310CE1" w:rsidRDefault="00DC5CE9" w:rsidP="00DC5CE9">
      <w:pPr>
        <w:pStyle w:val="RegimentoAlnea"/>
        <w:numPr>
          <w:ilvl w:val="0"/>
          <w:numId w:val="0"/>
        </w:numPr>
        <w:rPr>
          <w:rFonts w:ascii="Arial" w:hAnsi="Arial" w:cs="Arial"/>
          <w:szCs w:val="24"/>
        </w:rPr>
      </w:pPr>
      <w:r w:rsidRPr="00310CE1">
        <w:rPr>
          <w:rFonts w:ascii="Arial" w:hAnsi="Arial" w:cs="Arial"/>
          <w:b/>
          <w:szCs w:val="24"/>
        </w:rPr>
        <w:t>I-</w:t>
      </w:r>
      <w:r w:rsidRPr="00310CE1">
        <w:rPr>
          <w:rFonts w:ascii="Arial" w:hAnsi="Arial" w:cs="Arial"/>
          <w:szCs w:val="24"/>
        </w:rPr>
        <w:t xml:space="preserve"> </w:t>
      </w:r>
      <w:r w:rsidR="007F07DD" w:rsidRPr="00310CE1">
        <w:rPr>
          <w:rFonts w:ascii="Arial" w:hAnsi="Arial" w:cs="Arial"/>
          <w:szCs w:val="24"/>
        </w:rPr>
        <w:t>Deliberar sobre as propostas de políticas e diretrizes do Departamento, em consonância com as políticas e orientações dos conselhos superiores</w:t>
      </w:r>
      <w:r w:rsidR="003E7F59" w:rsidRPr="00310CE1">
        <w:rPr>
          <w:rFonts w:ascii="Arial" w:hAnsi="Arial" w:cs="Arial"/>
          <w:szCs w:val="24"/>
        </w:rPr>
        <w:t>;</w:t>
      </w:r>
    </w:p>
    <w:p w:rsidR="007F07DD" w:rsidRPr="00310CE1" w:rsidRDefault="00DC5CE9" w:rsidP="00DC5CE9">
      <w:pPr>
        <w:pStyle w:val="RegimentoAlnea"/>
        <w:numPr>
          <w:ilvl w:val="0"/>
          <w:numId w:val="0"/>
        </w:numPr>
        <w:rPr>
          <w:rFonts w:ascii="Arial" w:hAnsi="Arial" w:cs="Arial"/>
          <w:szCs w:val="24"/>
        </w:rPr>
      </w:pPr>
      <w:r w:rsidRPr="00310CE1">
        <w:rPr>
          <w:rFonts w:ascii="Arial" w:hAnsi="Arial" w:cs="Arial"/>
          <w:b/>
          <w:szCs w:val="24"/>
        </w:rPr>
        <w:t>II-</w:t>
      </w:r>
      <w:r w:rsidRPr="00310CE1">
        <w:rPr>
          <w:rFonts w:ascii="Arial" w:hAnsi="Arial" w:cs="Arial"/>
          <w:szCs w:val="24"/>
        </w:rPr>
        <w:t xml:space="preserve"> </w:t>
      </w:r>
      <w:r w:rsidR="007F07DD" w:rsidRPr="00310CE1">
        <w:rPr>
          <w:rFonts w:ascii="Arial" w:hAnsi="Arial" w:cs="Arial"/>
          <w:szCs w:val="24"/>
        </w:rPr>
        <w:t>Deliberar sobre as propostas de desenvolvimento didático, científico e administrativo dos docentes e t</w:t>
      </w:r>
      <w:r w:rsidR="003E7F59" w:rsidRPr="00310CE1">
        <w:rPr>
          <w:rFonts w:ascii="Arial" w:hAnsi="Arial" w:cs="Arial"/>
          <w:szCs w:val="24"/>
        </w:rPr>
        <w:t>écnicos lotados no Departamento;</w:t>
      </w:r>
    </w:p>
    <w:p w:rsidR="007F07DD" w:rsidRPr="00310CE1" w:rsidRDefault="00DC5CE9" w:rsidP="00DC5CE9">
      <w:pPr>
        <w:pStyle w:val="RegimentoAlnea"/>
        <w:numPr>
          <w:ilvl w:val="0"/>
          <w:numId w:val="0"/>
        </w:numPr>
        <w:rPr>
          <w:rFonts w:ascii="Arial" w:hAnsi="Arial" w:cs="Arial"/>
          <w:szCs w:val="24"/>
        </w:rPr>
      </w:pPr>
      <w:r w:rsidRPr="00310CE1">
        <w:rPr>
          <w:rFonts w:ascii="Arial" w:hAnsi="Arial" w:cs="Arial"/>
          <w:b/>
          <w:szCs w:val="24"/>
        </w:rPr>
        <w:t>III-</w:t>
      </w:r>
      <w:r w:rsidRPr="00310CE1">
        <w:rPr>
          <w:rFonts w:ascii="Arial" w:hAnsi="Arial" w:cs="Arial"/>
          <w:szCs w:val="24"/>
        </w:rPr>
        <w:t xml:space="preserve"> </w:t>
      </w:r>
      <w:r w:rsidR="007F07DD" w:rsidRPr="00310CE1">
        <w:rPr>
          <w:rFonts w:ascii="Arial" w:hAnsi="Arial" w:cs="Arial"/>
          <w:szCs w:val="24"/>
        </w:rPr>
        <w:t>Deliberar sobre as atribuições de encargos de ensino, pesquisa e extensão ao pessoal docente e técnico-administrativo l</w:t>
      </w:r>
      <w:r w:rsidR="003E7F59" w:rsidRPr="00310CE1">
        <w:rPr>
          <w:rFonts w:ascii="Arial" w:hAnsi="Arial" w:cs="Arial"/>
          <w:szCs w:val="24"/>
        </w:rPr>
        <w:t>otado no Departamento;</w:t>
      </w:r>
    </w:p>
    <w:p w:rsidR="007F07DD" w:rsidRPr="00310CE1" w:rsidRDefault="00DC5CE9" w:rsidP="00DC5CE9">
      <w:pPr>
        <w:pStyle w:val="RegimentoAlnea"/>
        <w:numPr>
          <w:ilvl w:val="0"/>
          <w:numId w:val="0"/>
        </w:numPr>
        <w:rPr>
          <w:rFonts w:ascii="Arial" w:hAnsi="Arial" w:cs="Arial"/>
          <w:szCs w:val="24"/>
        </w:rPr>
      </w:pPr>
      <w:r w:rsidRPr="00310CE1">
        <w:rPr>
          <w:rFonts w:ascii="Arial" w:hAnsi="Arial" w:cs="Arial"/>
          <w:b/>
          <w:szCs w:val="24"/>
        </w:rPr>
        <w:lastRenderedPageBreak/>
        <w:t>IV-</w:t>
      </w:r>
      <w:r w:rsidRPr="00310CE1">
        <w:rPr>
          <w:rFonts w:ascii="Arial" w:hAnsi="Arial" w:cs="Arial"/>
          <w:szCs w:val="24"/>
        </w:rPr>
        <w:t xml:space="preserve"> </w:t>
      </w:r>
      <w:r w:rsidR="007F07DD" w:rsidRPr="00310CE1">
        <w:rPr>
          <w:rFonts w:ascii="Arial" w:hAnsi="Arial" w:cs="Arial"/>
          <w:szCs w:val="24"/>
        </w:rPr>
        <w:t>Deliberar, em seu nível, sobre questões referentes à vida funcional dos docentes</w:t>
      </w:r>
      <w:r w:rsidR="003E7F59" w:rsidRPr="00310CE1">
        <w:rPr>
          <w:rFonts w:ascii="Arial" w:hAnsi="Arial" w:cs="Arial"/>
          <w:szCs w:val="24"/>
        </w:rPr>
        <w:t xml:space="preserve">; </w:t>
      </w:r>
    </w:p>
    <w:p w:rsidR="007F07DD" w:rsidRPr="00310CE1" w:rsidRDefault="00DC5CE9" w:rsidP="00DC5CE9">
      <w:pPr>
        <w:pStyle w:val="RegimentoAlnea"/>
        <w:numPr>
          <w:ilvl w:val="0"/>
          <w:numId w:val="0"/>
        </w:numPr>
        <w:rPr>
          <w:rFonts w:ascii="Arial" w:hAnsi="Arial" w:cs="Arial"/>
          <w:szCs w:val="24"/>
        </w:rPr>
      </w:pPr>
      <w:r w:rsidRPr="00310CE1">
        <w:rPr>
          <w:rFonts w:ascii="Arial" w:hAnsi="Arial" w:cs="Arial"/>
          <w:b/>
          <w:szCs w:val="24"/>
        </w:rPr>
        <w:t>V-</w:t>
      </w:r>
      <w:r w:rsidRPr="00310CE1">
        <w:rPr>
          <w:rFonts w:ascii="Arial" w:hAnsi="Arial" w:cs="Arial"/>
          <w:szCs w:val="24"/>
        </w:rPr>
        <w:t xml:space="preserve"> </w:t>
      </w:r>
      <w:r w:rsidR="007F07DD" w:rsidRPr="00310CE1">
        <w:rPr>
          <w:rFonts w:ascii="Arial" w:hAnsi="Arial" w:cs="Arial"/>
          <w:szCs w:val="24"/>
        </w:rPr>
        <w:t xml:space="preserve">Declarar vago o </w:t>
      </w:r>
      <w:r w:rsidR="003E7F59" w:rsidRPr="00310CE1">
        <w:rPr>
          <w:rFonts w:ascii="Arial" w:hAnsi="Arial" w:cs="Arial"/>
          <w:szCs w:val="24"/>
        </w:rPr>
        <w:t>cargo da Chefia de Departamento;</w:t>
      </w:r>
    </w:p>
    <w:p w:rsidR="007F07DD" w:rsidRPr="00310CE1" w:rsidRDefault="00DC5CE9" w:rsidP="00DC5CE9">
      <w:pPr>
        <w:pStyle w:val="RegimentoAlnea"/>
        <w:numPr>
          <w:ilvl w:val="0"/>
          <w:numId w:val="0"/>
        </w:numPr>
        <w:rPr>
          <w:rFonts w:ascii="Arial" w:hAnsi="Arial" w:cs="Arial"/>
          <w:szCs w:val="24"/>
        </w:rPr>
      </w:pPr>
      <w:r w:rsidRPr="00310CE1">
        <w:rPr>
          <w:rFonts w:ascii="Arial" w:hAnsi="Arial" w:cs="Arial"/>
          <w:b/>
          <w:szCs w:val="24"/>
        </w:rPr>
        <w:t>VI-</w:t>
      </w:r>
      <w:r w:rsidRPr="00310CE1">
        <w:rPr>
          <w:rFonts w:ascii="Arial" w:hAnsi="Arial" w:cs="Arial"/>
          <w:szCs w:val="24"/>
        </w:rPr>
        <w:t xml:space="preserve"> </w:t>
      </w:r>
      <w:r w:rsidR="007F07DD" w:rsidRPr="00310CE1">
        <w:rPr>
          <w:rFonts w:ascii="Arial" w:hAnsi="Arial" w:cs="Arial"/>
          <w:szCs w:val="24"/>
        </w:rPr>
        <w:t>Instituir comissão eleitoral para os cargos de chefi</w:t>
      </w:r>
      <w:r w:rsidR="003E7F59" w:rsidRPr="00310CE1">
        <w:rPr>
          <w:rFonts w:ascii="Arial" w:hAnsi="Arial" w:cs="Arial"/>
          <w:szCs w:val="24"/>
        </w:rPr>
        <w:t>a e vice chefia de departamento;</w:t>
      </w:r>
    </w:p>
    <w:p w:rsidR="007F07DD" w:rsidRPr="00310CE1" w:rsidRDefault="00DC5CE9" w:rsidP="00DC5CE9">
      <w:pPr>
        <w:pStyle w:val="RegimentoAlnea"/>
        <w:numPr>
          <w:ilvl w:val="0"/>
          <w:numId w:val="0"/>
        </w:numPr>
        <w:rPr>
          <w:rFonts w:ascii="Arial" w:hAnsi="Arial" w:cs="Arial"/>
          <w:szCs w:val="24"/>
        </w:rPr>
      </w:pPr>
      <w:r w:rsidRPr="00310CE1">
        <w:rPr>
          <w:rFonts w:ascii="Arial" w:hAnsi="Arial" w:cs="Arial"/>
          <w:b/>
          <w:szCs w:val="24"/>
        </w:rPr>
        <w:t>VII</w:t>
      </w:r>
      <w:r w:rsidRPr="00310CE1">
        <w:rPr>
          <w:rFonts w:ascii="Arial" w:hAnsi="Arial" w:cs="Arial"/>
          <w:szCs w:val="24"/>
        </w:rPr>
        <w:t xml:space="preserve">- </w:t>
      </w:r>
      <w:r w:rsidR="007F07DD" w:rsidRPr="00310CE1">
        <w:rPr>
          <w:rFonts w:ascii="Arial" w:hAnsi="Arial" w:cs="Arial"/>
          <w:szCs w:val="24"/>
        </w:rPr>
        <w:t>Deliberar sobre propostas, critérios</w:t>
      </w:r>
      <w:r w:rsidR="003E7F59" w:rsidRPr="00310CE1">
        <w:rPr>
          <w:rFonts w:ascii="Arial" w:hAnsi="Arial" w:cs="Arial"/>
          <w:szCs w:val="24"/>
        </w:rPr>
        <w:t xml:space="preserve"> e normas relativas à monitoria;</w:t>
      </w:r>
    </w:p>
    <w:p w:rsidR="007F07DD" w:rsidRPr="00310CE1" w:rsidRDefault="00DC5CE9" w:rsidP="00DC5CE9">
      <w:pPr>
        <w:pStyle w:val="RegimentoAlnea"/>
        <w:numPr>
          <w:ilvl w:val="0"/>
          <w:numId w:val="0"/>
        </w:numPr>
        <w:rPr>
          <w:rFonts w:ascii="Arial" w:hAnsi="Arial" w:cs="Arial"/>
          <w:szCs w:val="24"/>
        </w:rPr>
      </w:pPr>
      <w:r w:rsidRPr="00310CE1">
        <w:rPr>
          <w:rFonts w:ascii="Arial" w:hAnsi="Arial" w:cs="Arial"/>
          <w:b/>
          <w:szCs w:val="24"/>
        </w:rPr>
        <w:t>VIII-</w:t>
      </w:r>
      <w:r w:rsidRPr="00310CE1">
        <w:rPr>
          <w:rFonts w:ascii="Arial" w:hAnsi="Arial" w:cs="Arial"/>
          <w:szCs w:val="24"/>
        </w:rPr>
        <w:t xml:space="preserve"> </w:t>
      </w:r>
      <w:r w:rsidR="007F07DD" w:rsidRPr="00310CE1">
        <w:rPr>
          <w:rFonts w:ascii="Arial" w:hAnsi="Arial" w:cs="Arial"/>
          <w:szCs w:val="24"/>
        </w:rPr>
        <w:t>Deliberar sobre escala de férias do pessoal docente e técnico-admini</w:t>
      </w:r>
      <w:r w:rsidR="003E7F59" w:rsidRPr="00310CE1">
        <w:rPr>
          <w:rFonts w:ascii="Arial" w:hAnsi="Arial" w:cs="Arial"/>
          <w:szCs w:val="24"/>
        </w:rPr>
        <w:t>strativo lotado no Departamento;</w:t>
      </w:r>
    </w:p>
    <w:p w:rsidR="007F07DD" w:rsidRPr="00310CE1" w:rsidRDefault="00DC5CE9" w:rsidP="00DC5CE9">
      <w:pPr>
        <w:pStyle w:val="RegimentoAlnea"/>
        <w:numPr>
          <w:ilvl w:val="0"/>
          <w:numId w:val="0"/>
        </w:numPr>
        <w:rPr>
          <w:rFonts w:ascii="Arial" w:hAnsi="Arial" w:cs="Arial"/>
          <w:szCs w:val="24"/>
        </w:rPr>
      </w:pPr>
      <w:r w:rsidRPr="00310CE1">
        <w:rPr>
          <w:rFonts w:ascii="Arial" w:hAnsi="Arial" w:cs="Arial"/>
          <w:b/>
          <w:szCs w:val="24"/>
        </w:rPr>
        <w:t>IX-</w:t>
      </w:r>
      <w:r w:rsidRPr="00310CE1">
        <w:rPr>
          <w:rFonts w:ascii="Arial" w:hAnsi="Arial" w:cs="Arial"/>
          <w:szCs w:val="24"/>
        </w:rPr>
        <w:t xml:space="preserve"> </w:t>
      </w:r>
      <w:r w:rsidR="007F07DD" w:rsidRPr="00310CE1">
        <w:rPr>
          <w:rFonts w:ascii="Arial" w:hAnsi="Arial" w:cs="Arial"/>
          <w:szCs w:val="24"/>
        </w:rPr>
        <w:t>Estabelecer medidas de acompanhamento e avaliação de execução dos planos de trabalho de seu pessoal doce</w:t>
      </w:r>
      <w:r w:rsidR="005307D8" w:rsidRPr="00310CE1">
        <w:rPr>
          <w:rFonts w:ascii="Arial" w:hAnsi="Arial" w:cs="Arial"/>
          <w:szCs w:val="24"/>
        </w:rPr>
        <w:t>nte e técnico-administrativo;</w:t>
      </w:r>
    </w:p>
    <w:p w:rsidR="007F07DD" w:rsidRPr="00310CE1" w:rsidRDefault="005307D8" w:rsidP="005307D8">
      <w:pPr>
        <w:pStyle w:val="RegimentoAlnea"/>
        <w:numPr>
          <w:ilvl w:val="0"/>
          <w:numId w:val="0"/>
        </w:numPr>
        <w:rPr>
          <w:rFonts w:ascii="Arial" w:hAnsi="Arial" w:cs="Arial"/>
          <w:szCs w:val="24"/>
        </w:rPr>
      </w:pPr>
      <w:r w:rsidRPr="00310CE1">
        <w:rPr>
          <w:rFonts w:ascii="Arial" w:hAnsi="Arial" w:cs="Arial"/>
          <w:b/>
          <w:szCs w:val="24"/>
        </w:rPr>
        <w:t>X-</w:t>
      </w:r>
      <w:r w:rsidRPr="00310CE1">
        <w:rPr>
          <w:rFonts w:ascii="Arial" w:hAnsi="Arial" w:cs="Arial"/>
          <w:szCs w:val="24"/>
        </w:rPr>
        <w:t xml:space="preserve"> </w:t>
      </w:r>
      <w:r w:rsidR="007F07DD" w:rsidRPr="00310CE1">
        <w:rPr>
          <w:rFonts w:ascii="Arial" w:hAnsi="Arial" w:cs="Arial"/>
          <w:szCs w:val="24"/>
        </w:rPr>
        <w:t xml:space="preserve">Emitir parecer e deliberar sobre </w:t>
      </w:r>
      <w:proofErr w:type="gramStart"/>
      <w:r w:rsidR="007F07DD" w:rsidRPr="00310CE1">
        <w:rPr>
          <w:rFonts w:ascii="Arial" w:hAnsi="Arial" w:cs="Arial"/>
          <w:szCs w:val="24"/>
        </w:rPr>
        <w:t xml:space="preserve">proposta de oferta de cursos de pós-graduação </w:t>
      </w:r>
      <w:r w:rsidR="007F07DD" w:rsidRPr="00310CE1">
        <w:rPr>
          <w:rFonts w:ascii="Arial" w:hAnsi="Arial" w:cs="Arial"/>
          <w:i/>
          <w:szCs w:val="24"/>
        </w:rPr>
        <w:t>lato</w:t>
      </w:r>
      <w:proofErr w:type="gramEnd"/>
      <w:r w:rsidR="007F07DD" w:rsidRPr="00310CE1">
        <w:rPr>
          <w:rFonts w:ascii="Arial" w:hAnsi="Arial" w:cs="Arial"/>
          <w:szCs w:val="24"/>
        </w:rPr>
        <w:t xml:space="preserve"> e </w:t>
      </w:r>
      <w:r w:rsidR="007F07DD" w:rsidRPr="00310CE1">
        <w:rPr>
          <w:rFonts w:ascii="Arial" w:hAnsi="Arial" w:cs="Arial"/>
          <w:i/>
          <w:szCs w:val="24"/>
        </w:rPr>
        <w:t>stricto</w:t>
      </w:r>
      <w:r w:rsidR="007F07DD" w:rsidRPr="00310CE1">
        <w:rPr>
          <w:rFonts w:ascii="Arial" w:hAnsi="Arial" w:cs="Arial"/>
          <w:szCs w:val="24"/>
        </w:rPr>
        <w:t xml:space="preserve"> </w:t>
      </w:r>
      <w:r w:rsidR="007F07DD" w:rsidRPr="00310CE1">
        <w:rPr>
          <w:rFonts w:ascii="Arial" w:hAnsi="Arial" w:cs="Arial"/>
          <w:i/>
          <w:szCs w:val="24"/>
        </w:rPr>
        <w:t>sensu</w:t>
      </w:r>
      <w:r w:rsidR="007F07DD" w:rsidRPr="00310CE1">
        <w:rPr>
          <w:rFonts w:ascii="Arial" w:hAnsi="Arial" w:cs="Arial"/>
          <w:szCs w:val="24"/>
        </w:rPr>
        <w:t xml:space="preserve"> encam</w:t>
      </w:r>
      <w:r w:rsidRPr="00310CE1">
        <w:rPr>
          <w:rFonts w:ascii="Arial" w:hAnsi="Arial" w:cs="Arial"/>
          <w:szCs w:val="24"/>
        </w:rPr>
        <w:t>inhando-o ao Conselho de Núcleo;</w:t>
      </w:r>
    </w:p>
    <w:p w:rsidR="007F07DD" w:rsidRPr="00310CE1" w:rsidRDefault="005307D8" w:rsidP="005307D8">
      <w:pPr>
        <w:pStyle w:val="RegimentoAlnea"/>
        <w:numPr>
          <w:ilvl w:val="0"/>
          <w:numId w:val="0"/>
        </w:numPr>
        <w:rPr>
          <w:rFonts w:ascii="Arial" w:hAnsi="Arial" w:cs="Arial"/>
          <w:szCs w:val="24"/>
        </w:rPr>
      </w:pPr>
      <w:r w:rsidRPr="00310CE1">
        <w:rPr>
          <w:rFonts w:ascii="Arial" w:hAnsi="Arial" w:cs="Arial"/>
          <w:b/>
          <w:szCs w:val="24"/>
        </w:rPr>
        <w:t>XI-</w:t>
      </w:r>
      <w:r w:rsidRPr="00310CE1">
        <w:rPr>
          <w:rFonts w:ascii="Arial" w:hAnsi="Arial" w:cs="Arial"/>
          <w:szCs w:val="24"/>
        </w:rPr>
        <w:t xml:space="preserve"> </w:t>
      </w:r>
      <w:r w:rsidR="007F07DD" w:rsidRPr="00310CE1">
        <w:rPr>
          <w:rFonts w:ascii="Arial" w:hAnsi="Arial" w:cs="Arial"/>
          <w:szCs w:val="24"/>
        </w:rPr>
        <w:t>Elaborar as propostas curriculares dos cursos de formação superior oferecidos pelo Depar</w:t>
      </w:r>
      <w:r w:rsidRPr="00310CE1">
        <w:rPr>
          <w:rFonts w:ascii="Arial" w:hAnsi="Arial" w:cs="Arial"/>
          <w:szCs w:val="24"/>
        </w:rPr>
        <w:t>tamento;</w:t>
      </w:r>
    </w:p>
    <w:p w:rsidR="007F07DD" w:rsidRPr="00310CE1" w:rsidRDefault="005307D8" w:rsidP="005307D8">
      <w:pPr>
        <w:pStyle w:val="RegimentoAlnea"/>
        <w:numPr>
          <w:ilvl w:val="0"/>
          <w:numId w:val="0"/>
        </w:numPr>
        <w:rPr>
          <w:rFonts w:ascii="Arial" w:hAnsi="Arial" w:cs="Arial"/>
          <w:szCs w:val="24"/>
        </w:rPr>
      </w:pPr>
      <w:r w:rsidRPr="00310CE1">
        <w:rPr>
          <w:rFonts w:ascii="Arial" w:hAnsi="Arial" w:cs="Arial"/>
          <w:b/>
          <w:szCs w:val="24"/>
        </w:rPr>
        <w:t>XII-</w:t>
      </w:r>
      <w:r w:rsidRPr="00310CE1">
        <w:rPr>
          <w:rFonts w:ascii="Arial" w:hAnsi="Arial" w:cs="Arial"/>
          <w:szCs w:val="24"/>
        </w:rPr>
        <w:t xml:space="preserve"> </w:t>
      </w:r>
      <w:r w:rsidR="007F07DD" w:rsidRPr="00310CE1">
        <w:rPr>
          <w:rFonts w:ascii="Arial" w:hAnsi="Arial" w:cs="Arial"/>
          <w:szCs w:val="24"/>
        </w:rPr>
        <w:t>Promover discussão e deliberar em torno de projetos de pesquisa e extensão dos docentes lotados no CONDEPH</w:t>
      </w:r>
      <w:r w:rsidRPr="00310CE1">
        <w:rPr>
          <w:rFonts w:ascii="Arial" w:hAnsi="Arial" w:cs="Arial"/>
          <w:szCs w:val="24"/>
        </w:rPr>
        <w:t>;</w:t>
      </w:r>
    </w:p>
    <w:p w:rsidR="007F07DD" w:rsidRPr="00310CE1" w:rsidRDefault="005D392F" w:rsidP="005D392F">
      <w:pPr>
        <w:pStyle w:val="RegimentoAlnea"/>
        <w:numPr>
          <w:ilvl w:val="0"/>
          <w:numId w:val="0"/>
        </w:numPr>
        <w:rPr>
          <w:rFonts w:ascii="Arial" w:hAnsi="Arial" w:cs="Arial"/>
          <w:szCs w:val="24"/>
        </w:rPr>
      </w:pPr>
      <w:r w:rsidRPr="00310CE1">
        <w:rPr>
          <w:rFonts w:ascii="Arial" w:hAnsi="Arial" w:cs="Arial"/>
          <w:b/>
          <w:szCs w:val="24"/>
        </w:rPr>
        <w:t>XIII-</w:t>
      </w:r>
      <w:r w:rsidRPr="00310CE1">
        <w:rPr>
          <w:rFonts w:ascii="Arial" w:hAnsi="Arial" w:cs="Arial"/>
          <w:szCs w:val="24"/>
        </w:rPr>
        <w:t xml:space="preserve"> </w:t>
      </w:r>
      <w:r w:rsidR="007F07DD" w:rsidRPr="00310CE1">
        <w:rPr>
          <w:rFonts w:ascii="Arial" w:hAnsi="Arial" w:cs="Arial"/>
          <w:szCs w:val="24"/>
        </w:rPr>
        <w:t xml:space="preserve">Deliberar sobre a compatibilização dos programas, </w:t>
      </w:r>
      <w:proofErr w:type="gramStart"/>
      <w:r w:rsidR="007F07DD" w:rsidRPr="00310CE1">
        <w:rPr>
          <w:rFonts w:ascii="Arial" w:hAnsi="Arial" w:cs="Arial"/>
          <w:szCs w:val="24"/>
        </w:rPr>
        <w:t>cargas horárias e planos de ensino das disciplinas, da estrutura curricular dos cursos a ele vinculados com perfil do pro</w:t>
      </w:r>
      <w:r w:rsidRPr="00310CE1">
        <w:rPr>
          <w:rFonts w:ascii="Arial" w:hAnsi="Arial" w:cs="Arial"/>
          <w:szCs w:val="24"/>
        </w:rPr>
        <w:t>fissional objetivado pelo curso</w:t>
      </w:r>
      <w:proofErr w:type="gramEnd"/>
      <w:r w:rsidRPr="00310CE1">
        <w:rPr>
          <w:rFonts w:ascii="Arial" w:hAnsi="Arial" w:cs="Arial"/>
          <w:szCs w:val="24"/>
        </w:rPr>
        <w:t>;</w:t>
      </w:r>
    </w:p>
    <w:p w:rsidR="007F07DD" w:rsidRPr="00310CE1" w:rsidRDefault="005D392F" w:rsidP="005D392F">
      <w:pPr>
        <w:pStyle w:val="RegimentoAlnea"/>
        <w:numPr>
          <w:ilvl w:val="0"/>
          <w:numId w:val="0"/>
        </w:numPr>
        <w:rPr>
          <w:rFonts w:ascii="Arial" w:hAnsi="Arial" w:cs="Arial"/>
          <w:szCs w:val="24"/>
        </w:rPr>
      </w:pPr>
      <w:r w:rsidRPr="00310CE1">
        <w:rPr>
          <w:rFonts w:ascii="Arial" w:hAnsi="Arial" w:cs="Arial"/>
          <w:b/>
          <w:szCs w:val="24"/>
        </w:rPr>
        <w:t>XIV-</w:t>
      </w:r>
      <w:r w:rsidRPr="00310CE1">
        <w:rPr>
          <w:rFonts w:ascii="Arial" w:hAnsi="Arial" w:cs="Arial"/>
          <w:szCs w:val="24"/>
        </w:rPr>
        <w:t xml:space="preserve"> </w:t>
      </w:r>
      <w:r w:rsidR="007F07DD" w:rsidRPr="00310CE1">
        <w:rPr>
          <w:rFonts w:ascii="Arial" w:hAnsi="Arial" w:cs="Arial"/>
          <w:szCs w:val="24"/>
        </w:rPr>
        <w:t>Deliberar sobre o uso do orçamento e recursos finance</w:t>
      </w:r>
      <w:r w:rsidR="00F24BA1" w:rsidRPr="00310CE1">
        <w:rPr>
          <w:rFonts w:ascii="Arial" w:hAnsi="Arial" w:cs="Arial"/>
          <w:szCs w:val="24"/>
        </w:rPr>
        <w:t>iros destinados ao Departamento;</w:t>
      </w:r>
    </w:p>
    <w:p w:rsidR="007F07DD" w:rsidRPr="00310CE1" w:rsidRDefault="00CA5128" w:rsidP="00CA5128">
      <w:pPr>
        <w:pStyle w:val="RegimentoAlnea"/>
        <w:numPr>
          <w:ilvl w:val="0"/>
          <w:numId w:val="0"/>
        </w:numPr>
        <w:rPr>
          <w:rFonts w:ascii="Arial" w:hAnsi="Arial" w:cs="Arial"/>
          <w:szCs w:val="24"/>
        </w:rPr>
      </w:pPr>
      <w:r w:rsidRPr="00310CE1">
        <w:rPr>
          <w:rFonts w:ascii="Arial" w:hAnsi="Arial" w:cs="Arial"/>
          <w:b/>
          <w:szCs w:val="24"/>
        </w:rPr>
        <w:t>XV-</w:t>
      </w:r>
      <w:r w:rsidRPr="00310CE1">
        <w:rPr>
          <w:rFonts w:ascii="Arial" w:hAnsi="Arial" w:cs="Arial"/>
          <w:szCs w:val="24"/>
        </w:rPr>
        <w:t xml:space="preserve"> </w:t>
      </w:r>
      <w:r w:rsidR="007F07DD" w:rsidRPr="00310CE1">
        <w:rPr>
          <w:rFonts w:ascii="Arial" w:hAnsi="Arial" w:cs="Arial"/>
          <w:szCs w:val="24"/>
        </w:rPr>
        <w:t>Deliberar sobre mudança</w:t>
      </w:r>
      <w:r w:rsidR="003900E5" w:rsidRPr="00310CE1">
        <w:rPr>
          <w:rFonts w:ascii="Arial" w:hAnsi="Arial" w:cs="Arial"/>
          <w:szCs w:val="24"/>
        </w:rPr>
        <w:t>s nas políticas do Departamento;</w:t>
      </w:r>
    </w:p>
    <w:p w:rsidR="007F07DD" w:rsidRPr="00310CE1" w:rsidRDefault="00CA5128" w:rsidP="00CA5128">
      <w:pPr>
        <w:pStyle w:val="RegimentoAlnea"/>
        <w:numPr>
          <w:ilvl w:val="0"/>
          <w:numId w:val="0"/>
        </w:numPr>
        <w:rPr>
          <w:rFonts w:ascii="Arial" w:hAnsi="Arial" w:cs="Arial"/>
          <w:szCs w:val="24"/>
        </w:rPr>
      </w:pPr>
      <w:r w:rsidRPr="00310CE1">
        <w:rPr>
          <w:rFonts w:ascii="Arial" w:hAnsi="Arial" w:cs="Arial"/>
          <w:b/>
          <w:szCs w:val="24"/>
        </w:rPr>
        <w:t>XVI-</w:t>
      </w:r>
      <w:r w:rsidRPr="00310CE1">
        <w:rPr>
          <w:rFonts w:ascii="Arial" w:hAnsi="Arial" w:cs="Arial"/>
          <w:szCs w:val="24"/>
        </w:rPr>
        <w:t xml:space="preserve"> </w:t>
      </w:r>
      <w:r w:rsidR="007F07DD" w:rsidRPr="00310CE1">
        <w:rPr>
          <w:rFonts w:ascii="Arial" w:hAnsi="Arial" w:cs="Arial"/>
          <w:szCs w:val="24"/>
        </w:rPr>
        <w:t>Realizar a avaliação de discentes e de acompanhamento do desem</w:t>
      </w:r>
      <w:r w:rsidR="003900E5" w:rsidRPr="00310CE1">
        <w:rPr>
          <w:rFonts w:ascii="Arial" w:hAnsi="Arial" w:cs="Arial"/>
          <w:szCs w:val="24"/>
        </w:rPr>
        <w:t>penho profissional dos docentes;</w:t>
      </w:r>
    </w:p>
    <w:p w:rsidR="007F07DD" w:rsidRPr="00310CE1" w:rsidRDefault="00C634A9" w:rsidP="00C634A9">
      <w:pPr>
        <w:pStyle w:val="RegimentoAlnea"/>
        <w:numPr>
          <w:ilvl w:val="0"/>
          <w:numId w:val="0"/>
        </w:numPr>
        <w:rPr>
          <w:rFonts w:ascii="Arial" w:hAnsi="Arial" w:cs="Arial"/>
          <w:szCs w:val="24"/>
        </w:rPr>
      </w:pPr>
      <w:r w:rsidRPr="00310CE1">
        <w:rPr>
          <w:rFonts w:ascii="Arial" w:hAnsi="Arial" w:cs="Arial"/>
          <w:b/>
          <w:szCs w:val="24"/>
        </w:rPr>
        <w:t>XVII-</w:t>
      </w:r>
      <w:r w:rsidRPr="00310CE1">
        <w:rPr>
          <w:rFonts w:ascii="Arial" w:hAnsi="Arial" w:cs="Arial"/>
          <w:szCs w:val="24"/>
        </w:rPr>
        <w:t xml:space="preserve"> </w:t>
      </w:r>
      <w:r w:rsidR="007F07DD" w:rsidRPr="00310CE1">
        <w:rPr>
          <w:rFonts w:ascii="Arial" w:hAnsi="Arial" w:cs="Arial"/>
          <w:szCs w:val="24"/>
        </w:rPr>
        <w:t xml:space="preserve">Deliberar sobre a composição de banca examinadora para a </w:t>
      </w:r>
      <w:r w:rsidR="003900E5" w:rsidRPr="00310CE1">
        <w:rPr>
          <w:rFonts w:ascii="Arial" w:hAnsi="Arial" w:cs="Arial"/>
          <w:szCs w:val="24"/>
        </w:rPr>
        <w:t>seleção de ingresso de docentes;</w:t>
      </w:r>
    </w:p>
    <w:p w:rsidR="007F07DD" w:rsidRPr="00310CE1" w:rsidRDefault="00C634A9" w:rsidP="00C634A9">
      <w:pPr>
        <w:pStyle w:val="RegimentoAlnea"/>
        <w:numPr>
          <w:ilvl w:val="0"/>
          <w:numId w:val="0"/>
        </w:numPr>
        <w:rPr>
          <w:rFonts w:ascii="Arial" w:hAnsi="Arial" w:cs="Arial"/>
          <w:szCs w:val="24"/>
        </w:rPr>
      </w:pPr>
      <w:r w:rsidRPr="00310CE1">
        <w:rPr>
          <w:rFonts w:ascii="Arial" w:hAnsi="Arial" w:cs="Arial"/>
          <w:b/>
          <w:szCs w:val="24"/>
        </w:rPr>
        <w:t>XVIII-</w:t>
      </w:r>
      <w:r w:rsidRPr="00310CE1">
        <w:rPr>
          <w:rFonts w:ascii="Arial" w:hAnsi="Arial" w:cs="Arial"/>
          <w:szCs w:val="24"/>
        </w:rPr>
        <w:t xml:space="preserve"> </w:t>
      </w:r>
      <w:r w:rsidR="007F07DD" w:rsidRPr="00310CE1">
        <w:rPr>
          <w:rFonts w:ascii="Arial" w:hAnsi="Arial" w:cs="Arial"/>
          <w:szCs w:val="24"/>
        </w:rPr>
        <w:t xml:space="preserve">Deliberar sobre a composição de banca examinadora para avaliação dos </w:t>
      </w:r>
      <w:r w:rsidR="003900E5" w:rsidRPr="00310CE1">
        <w:rPr>
          <w:rFonts w:ascii="Arial" w:hAnsi="Arial" w:cs="Arial"/>
          <w:szCs w:val="24"/>
        </w:rPr>
        <w:t>trabalhos de conclusão de curso;</w:t>
      </w:r>
    </w:p>
    <w:p w:rsidR="007F07DD" w:rsidRPr="00310CE1" w:rsidRDefault="00C634A9" w:rsidP="00C634A9">
      <w:pPr>
        <w:pStyle w:val="RegimentoAlnea"/>
        <w:numPr>
          <w:ilvl w:val="0"/>
          <w:numId w:val="0"/>
        </w:numPr>
        <w:rPr>
          <w:rFonts w:ascii="Arial" w:hAnsi="Arial" w:cs="Arial"/>
          <w:szCs w:val="24"/>
        </w:rPr>
      </w:pPr>
      <w:r w:rsidRPr="00310CE1">
        <w:rPr>
          <w:rFonts w:ascii="Arial" w:hAnsi="Arial" w:cs="Arial"/>
          <w:b/>
          <w:szCs w:val="24"/>
        </w:rPr>
        <w:t>XIX-</w:t>
      </w:r>
      <w:r w:rsidRPr="00310CE1">
        <w:rPr>
          <w:rFonts w:ascii="Arial" w:hAnsi="Arial" w:cs="Arial"/>
          <w:szCs w:val="24"/>
        </w:rPr>
        <w:t xml:space="preserve"> </w:t>
      </w:r>
      <w:r w:rsidR="007F07DD" w:rsidRPr="00310CE1">
        <w:rPr>
          <w:rFonts w:ascii="Arial" w:hAnsi="Arial" w:cs="Arial"/>
          <w:szCs w:val="24"/>
        </w:rPr>
        <w:t xml:space="preserve">Acompanhar a vida acadêmica dos discentes, especialmente no que se refere </w:t>
      </w:r>
      <w:r w:rsidR="003900E5" w:rsidRPr="00310CE1">
        <w:rPr>
          <w:rFonts w:ascii="Arial" w:hAnsi="Arial" w:cs="Arial"/>
          <w:szCs w:val="24"/>
        </w:rPr>
        <w:t>à integralização de currículos;</w:t>
      </w:r>
    </w:p>
    <w:p w:rsidR="007F07DD" w:rsidRPr="00310CE1" w:rsidRDefault="00C634A9" w:rsidP="00C634A9">
      <w:pPr>
        <w:pStyle w:val="RegimentoAlnea"/>
        <w:numPr>
          <w:ilvl w:val="0"/>
          <w:numId w:val="0"/>
        </w:numPr>
        <w:rPr>
          <w:rFonts w:ascii="Arial" w:hAnsi="Arial" w:cs="Arial"/>
          <w:szCs w:val="24"/>
        </w:rPr>
      </w:pPr>
      <w:r w:rsidRPr="00310CE1">
        <w:rPr>
          <w:rFonts w:ascii="Arial" w:hAnsi="Arial" w:cs="Arial"/>
          <w:b/>
          <w:szCs w:val="24"/>
        </w:rPr>
        <w:t>XX-</w:t>
      </w:r>
      <w:r w:rsidRPr="00310CE1">
        <w:rPr>
          <w:rFonts w:ascii="Arial" w:hAnsi="Arial" w:cs="Arial"/>
          <w:szCs w:val="24"/>
        </w:rPr>
        <w:t xml:space="preserve"> </w:t>
      </w:r>
      <w:r w:rsidR="007F07DD" w:rsidRPr="00310CE1">
        <w:rPr>
          <w:rFonts w:ascii="Arial" w:hAnsi="Arial" w:cs="Arial"/>
          <w:szCs w:val="24"/>
        </w:rPr>
        <w:t xml:space="preserve">Acompanhar a execução do currículo quanto as diretrizes e objetivos do curso, o que diz respeito </w:t>
      </w:r>
      <w:proofErr w:type="gramStart"/>
      <w:r w:rsidR="007F07DD" w:rsidRPr="00310CE1">
        <w:rPr>
          <w:rFonts w:ascii="Arial" w:hAnsi="Arial" w:cs="Arial"/>
          <w:szCs w:val="24"/>
        </w:rPr>
        <w:t>a</w:t>
      </w:r>
      <w:proofErr w:type="gramEnd"/>
      <w:r w:rsidR="007F07DD" w:rsidRPr="00310CE1">
        <w:rPr>
          <w:rFonts w:ascii="Arial" w:hAnsi="Arial" w:cs="Arial"/>
          <w:szCs w:val="24"/>
        </w:rPr>
        <w:t xml:space="preserve"> avaliação, o controle e verificando as relações entre as diversas disciplinas </w:t>
      </w:r>
      <w:r w:rsidR="003900E5" w:rsidRPr="00310CE1">
        <w:rPr>
          <w:rFonts w:ascii="Arial" w:hAnsi="Arial" w:cs="Arial"/>
          <w:szCs w:val="24"/>
        </w:rPr>
        <w:t>e propondo as medidas cabíveis;</w:t>
      </w:r>
    </w:p>
    <w:p w:rsidR="007F07DD" w:rsidRPr="00310CE1" w:rsidRDefault="00C634A9" w:rsidP="00C634A9">
      <w:pPr>
        <w:pStyle w:val="RegimentoAlnea"/>
        <w:numPr>
          <w:ilvl w:val="0"/>
          <w:numId w:val="0"/>
        </w:numPr>
        <w:rPr>
          <w:rFonts w:ascii="Arial" w:hAnsi="Arial" w:cs="Arial"/>
          <w:szCs w:val="24"/>
        </w:rPr>
      </w:pPr>
      <w:r w:rsidRPr="00310CE1">
        <w:rPr>
          <w:rFonts w:ascii="Arial" w:hAnsi="Arial" w:cs="Arial"/>
          <w:b/>
          <w:szCs w:val="24"/>
        </w:rPr>
        <w:t>XXI-</w:t>
      </w:r>
      <w:r w:rsidRPr="00310CE1">
        <w:rPr>
          <w:rFonts w:ascii="Arial" w:hAnsi="Arial" w:cs="Arial"/>
          <w:szCs w:val="24"/>
        </w:rPr>
        <w:t xml:space="preserve"> </w:t>
      </w:r>
      <w:r w:rsidR="007F07DD" w:rsidRPr="00310CE1">
        <w:rPr>
          <w:rFonts w:ascii="Arial" w:hAnsi="Arial" w:cs="Arial"/>
          <w:szCs w:val="24"/>
        </w:rPr>
        <w:t>Analisar e avaliar os resultados obtidos pela estrutura curricular de</w:t>
      </w:r>
      <w:r w:rsidR="003900E5" w:rsidRPr="00310CE1">
        <w:rPr>
          <w:rFonts w:ascii="Arial" w:hAnsi="Arial" w:cs="Arial"/>
          <w:szCs w:val="24"/>
        </w:rPr>
        <w:t>finidora do perfil profissional;</w:t>
      </w:r>
    </w:p>
    <w:p w:rsidR="007F07DD" w:rsidRPr="00310CE1" w:rsidRDefault="00C634A9" w:rsidP="00C634A9">
      <w:pPr>
        <w:pStyle w:val="RegimentoAlnea"/>
        <w:numPr>
          <w:ilvl w:val="0"/>
          <w:numId w:val="0"/>
        </w:numPr>
        <w:rPr>
          <w:rFonts w:ascii="Arial" w:hAnsi="Arial" w:cs="Arial"/>
          <w:szCs w:val="24"/>
        </w:rPr>
      </w:pPr>
      <w:r w:rsidRPr="00310CE1">
        <w:rPr>
          <w:rFonts w:ascii="Arial" w:hAnsi="Arial" w:cs="Arial"/>
          <w:b/>
          <w:szCs w:val="24"/>
        </w:rPr>
        <w:t>XXII-</w:t>
      </w:r>
      <w:r w:rsidRPr="00310CE1">
        <w:rPr>
          <w:rFonts w:ascii="Arial" w:hAnsi="Arial" w:cs="Arial"/>
          <w:szCs w:val="24"/>
        </w:rPr>
        <w:t xml:space="preserve"> </w:t>
      </w:r>
      <w:r w:rsidR="007F07DD" w:rsidRPr="00310CE1">
        <w:rPr>
          <w:rFonts w:ascii="Arial" w:hAnsi="Arial" w:cs="Arial"/>
          <w:szCs w:val="24"/>
        </w:rPr>
        <w:t>Acompanhar a execução das normas e procedimentos referent</w:t>
      </w:r>
      <w:r w:rsidR="003900E5" w:rsidRPr="00310CE1">
        <w:rPr>
          <w:rFonts w:ascii="Arial" w:hAnsi="Arial" w:cs="Arial"/>
          <w:szCs w:val="24"/>
        </w:rPr>
        <w:t>es ao aproveitamento de estudos;</w:t>
      </w:r>
    </w:p>
    <w:p w:rsidR="007F07DD" w:rsidRPr="00310CE1" w:rsidRDefault="00C634A9" w:rsidP="00C634A9">
      <w:pPr>
        <w:pStyle w:val="RegimentoAlnea"/>
        <w:numPr>
          <w:ilvl w:val="0"/>
          <w:numId w:val="0"/>
        </w:numPr>
        <w:rPr>
          <w:rFonts w:ascii="Arial" w:hAnsi="Arial" w:cs="Arial"/>
          <w:szCs w:val="24"/>
        </w:rPr>
      </w:pPr>
      <w:r w:rsidRPr="00310CE1">
        <w:rPr>
          <w:rFonts w:ascii="Arial" w:hAnsi="Arial" w:cs="Arial"/>
          <w:b/>
          <w:szCs w:val="24"/>
        </w:rPr>
        <w:t>XXIII-</w:t>
      </w:r>
      <w:r w:rsidRPr="00310CE1">
        <w:rPr>
          <w:rFonts w:ascii="Arial" w:hAnsi="Arial" w:cs="Arial"/>
          <w:szCs w:val="24"/>
        </w:rPr>
        <w:t xml:space="preserve"> </w:t>
      </w:r>
      <w:r w:rsidR="007F07DD" w:rsidRPr="00310CE1">
        <w:rPr>
          <w:rFonts w:ascii="Arial" w:hAnsi="Arial" w:cs="Arial"/>
          <w:szCs w:val="24"/>
        </w:rPr>
        <w:t>Planejar, aprovar e executar a programação acadêmica do calendário de atividades</w:t>
      </w:r>
      <w:r w:rsidR="003900E5" w:rsidRPr="00310CE1">
        <w:rPr>
          <w:rFonts w:ascii="Arial" w:hAnsi="Arial" w:cs="Arial"/>
          <w:szCs w:val="24"/>
        </w:rPr>
        <w:t xml:space="preserve"> e do horário letivo;</w:t>
      </w:r>
    </w:p>
    <w:p w:rsidR="007F07DD" w:rsidRPr="00310CE1" w:rsidRDefault="00C634A9" w:rsidP="00C634A9">
      <w:pPr>
        <w:pStyle w:val="RegimentoAlnea"/>
        <w:numPr>
          <w:ilvl w:val="0"/>
          <w:numId w:val="0"/>
        </w:numPr>
        <w:rPr>
          <w:rFonts w:ascii="Arial" w:hAnsi="Arial" w:cs="Arial"/>
          <w:szCs w:val="24"/>
        </w:rPr>
      </w:pPr>
      <w:r w:rsidRPr="00310CE1">
        <w:rPr>
          <w:rFonts w:ascii="Arial" w:hAnsi="Arial" w:cs="Arial"/>
          <w:b/>
          <w:szCs w:val="24"/>
        </w:rPr>
        <w:t>XXIV-</w:t>
      </w:r>
      <w:r w:rsidRPr="00310CE1">
        <w:rPr>
          <w:rFonts w:ascii="Arial" w:hAnsi="Arial" w:cs="Arial"/>
          <w:szCs w:val="24"/>
        </w:rPr>
        <w:t xml:space="preserve"> </w:t>
      </w:r>
      <w:r w:rsidR="007F07DD" w:rsidRPr="00310CE1">
        <w:rPr>
          <w:rFonts w:ascii="Arial" w:hAnsi="Arial" w:cs="Arial"/>
          <w:szCs w:val="24"/>
        </w:rPr>
        <w:t>Deliberar sobre solicitação de vaga e aproveitamento de disciplinas o</w:t>
      </w:r>
      <w:r w:rsidR="003900E5" w:rsidRPr="00310CE1">
        <w:rPr>
          <w:rFonts w:ascii="Arial" w:hAnsi="Arial" w:cs="Arial"/>
          <w:szCs w:val="24"/>
        </w:rPr>
        <w:t>riundas de outras instituições;</w:t>
      </w:r>
    </w:p>
    <w:p w:rsidR="007F07DD" w:rsidRPr="00310CE1" w:rsidRDefault="00C634A9" w:rsidP="00C634A9">
      <w:pPr>
        <w:pStyle w:val="RegimentoAlnea"/>
        <w:numPr>
          <w:ilvl w:val="0"/>
          <w:numId w:val="0"/>
        </w:numPr>
        <w:rPr>
          <w:rFonts w:ascii="Arial" w:hAnsi="Arial" w:cs="Arial"/>
          <w:szCs w:val="24"/>
        </w:rPr>
      </w:pPr>
      <w:r w:rsidRPr="00310CE1">
        <w:rPr>
          <w:rFonts w:ascii="Arial" w:hAnsi="Arial" w:cs="Arial"/>
          <w:b/>
          <w:szCs w:val="24"/>
        </w:rPr>
        <w:t>XXV-</w:t>
      </w:r>
      <w:r w:rsidRPr="00310CE1">
        <w:rPr>
          <w:rFonts w:ascii="Arial" w:hAnsi="Arial" w:cs="Arial"/>
          <w:szCs w:val="24"/>
        </w:rPr>
        <w:t xml:space="preserve"> </w:t>
      </w:r>
      <w:r w:rsidR="007F07DD" w:rsidRPr="00310CE1">
        <w:rPr>
          <w:rFonts w:ascii="Arial" w:hAnsi="Arial" w:cs="Arial"/>
          <w:szCs w:val="24"/>
        </w:rPr>
        <w:t>Deliberar sobre o</w:t>
      </w:r>
      <w:r w:rsidR="003900E5" w:rsidRPr="00310CE1">
        <w:rPr>
          <w:rFonts w:ascii="Arial" w:hAnsi="Arial" w:cs="Arial"/>
          <w:szCs w:val="24"/>
        </w:rPr>
        <w:t>ferecimento de turmas especiais;</w:t>
      </w:r>
    </w:p>
    <w:p w:rsidR="007F07DD" w:rsidRPr="00310CE1" w:rsidRDefault="00C634A9" w:rsidP="00C634A9">
      <w:pPr>
        <w:pStyle w:val="RegimentoAlnea"/>
        <w:numPr>
          <w:ilvl w:val="0"/>
          <w:numId w:val="0"/>
        </w:numPr>
        <w:rPr>
          <w:rFonts w:ascii="Arial" w:hAnsi="Arial" w:cs="Arial"/>
          <w:szCs w:val="24"/>
        </w:rPr>
      </w:pPr>
      <w:r w:rsidRPr="00310CE1">
        <w:rPr>
          <w:rFonts w:ascii="Arial" w:hAnsi="Arial" w:cs="Arial"/>
          <w:b/>
          <w:szCs w:val="24"/>
        </w:rPr>
        <w:lastRenderedPageBreak/>
        <w:t>XXVI-</w:t>
      </w:r>
      <w:r w:rsidRPr="00310CE1">
        <w:rPr>
          <w:rFonts w:ascii="Arial" w:hAnsi="Arial" w:cs="Arial"/>
          <w:szCs w:val="24"/>
        </w:rPr>
        <w:t xml:space="preserve"> </w:t>
      </w:r>
      <w:r w:rsidR="007F07DD" w:rsidRPr="00310CE1">
        <w:rPr>
          <w:rFonts w:ascii="Arial" w:hAnsi="Arial" w:cs="Arial"/>
          <w:szCs w:val="24"/>
        </w:rPr>
        <w:t>Deliberar sobre recursos e representações de discentes em</w:t>
      </w:r>
      <w:r w:rsidR="003900E5" w:rsidRPr="00310CE1">
        <w:rPr>
          <w:rFonts w:ascii="Arial" w:hAnsi="Arial" w:cs="Arial"/>
          <w:szCs w:val="24"/>
        </w:rPr>
        <w:t xml:space="preserve"> matéria didática e disciplinar;</w:t>
      </w:r>
    </w:p>
    <w:p w:rsidR="007F07DD" w:rsidRPr="00310CE1" w:rsidRDefault="00C634A9" w:rsidP="00C634A9">
      <w:pPr>
        <w:pStyle w:val="RegimentoAlnea"/>
        <w:numPr>
          <w:ilvl w:val="0"/>
          <w:numId w:val="0"/>
        </w:numPr>
        <w:rPr>
          <w:rFonts w:ascii="Arial" w:hAnsi="Arial" w:cs="Arial"/>
          <w:szCs w:val="24"/>
        </w:rPr>
      </w:pPr>
      <w:r w:rsidRPr="00310CE1">
        <w:rPr>
          <w:rFonts w:ascii="Arial" w:hAnsi="Arial" w:cs="Arial"/>
          <w:b/>
          <w:szCs w:val="24"/>
        </w:rPr>
        <w:t>XXVII-</w:t>
      </w:r>
      <w:r w:rsidRPr="00310CE1">
        <w:rPr>
          <w:rFonts w:ascii="Arial" w:hAnsi="Arial" w:cs="Arial"/>
          <w:szCs w:val="24"/>
        </w:rPr>
        <w:t xml:space="preserve"> </w:t>
      </w:r>
      <w:r w:rsidR="007F07DD" w:rsidRPr="00310CE1">
        <w:rPr>
          <w:rFonts w:ascii="Arial" w:hAnsi="Arial" w:cs="Arial"/>
          <w:szCs w:val="24"/>
        </w:rPr>
        <w:t>Propor novos currículos dos cursos a ele vinculados, bem c</w:t>
      </w:r>
      <w:r w:rsidR="003900E5" w:rsidRPr="00310CE1">
        <w:rPr>
          <w:rFonts w:ascii="Arial" w:hAnsi="Arial" w:cs="Arial"/>
          <w:szCs w:val="24"/>
        </w:rPr>
        <w:t>omo as alterações curriculares;</w:t>
      </w:r>
    </w:p>
    <w:p w:rsidR="007F07DD" w:rsidRPr="00310CE1" w:rsidRDefault="00C634A9" w:rsidP="00C634A9">
      <w:pPr>
        <w:pStyle w:val="RegimentoAlnea"/>
        <w:numPr>
          <w:ilvl w:val="0"/>
          <w:numId w:val="0"/>
        </w:numPr>
        <w:rPr>
          <w:rFonts w:ascii="Arial" w:hAnsi="Arial" w:cs="Arial"/>
          <w:szCs w:val="24"/>
        </w:rPr>
      </w:pPr>
      <w:r w:rsidRPr="00310CE1">
        <w:rPr>
          <w:rFonts w:ascii="Arial" w:hAnsi="Arial" w:cs="Arial"/>
          <w:b/>
          <w:szCs w:val="24"/>
        </w:rPr>
        <w:t>XXVIII-</w:t>
      </w:r>
      <w:r w:rsidRPr="00310CE1">
        <w:rPr>
          <w:rFonts w:ascii="Arial" w:hAnsi="Arial" w:cs="Arial"/>
          <w:szCs w:val="24"/>
        </w:rPr>
        <w:t xml:space="preserve"> </w:t>
      </w:r>
      <w:r w:rsidR="007F07DD" w:rsidRPr="00310CE1">
        <w:rPr>
          <w:rFonts w:ascii="Arial" w:hAnsi="Arial" w:cs="Arial"/>
          <w:szCs w:val="24"/>
        </w:rPr>
        <w:t xml:space="preserve">Iniciar e instruir processo de aprovação e de destituição de coordenador de cursos de pós-graduação ou de projetos especiais e encaminhar, se for o caso, ao conselho de </w:t>
      </w:r>
      <w:r w:rsidR="007F07DD" w:rsidRPr="00310CE1">
        <w:rPr>
          <w:rFonts w:ascii="Arial" w:hAnsi="Arial" w:cs="Arial"/>
          <w:i/>
          <w:szCs w:val="24"/>
        </w:rPr>
        <w:t>campus</w:t>
      </w:r>
      <w:r w:rsidR="003900E5" w:rsidRPr="00310CE1">
        <w:rPr>
          <w:rFonts w:ascii="Arial" w:hAnsi="Arial" w:cs="Arial"/>
          <w:szCs w:val="24"/>
        </w:rPr>
        <w:t xml:space="preserve"> ou núcleo para deliberação;</w:t>
      </w:r>
    </w:p>
    <w:p w:rsidR="007F07DD" w:rsidRPr="00310CE1" w:rsidRDefault="00C634A9" w:rsidP="00C634A9">
      <w:pPr>
        <w:pStyle w:val="RegimentoAlnea"/>
        <w:numPr>
          <w:ilvl w:val="0"/>
          <w:numId w:val="0"/>
        </w:numPr>
        <w:rPr>
          <w:rFonts w:ascii="Arial" w:hAnsi="Arial" w:cs="Arial"/>
          <w:szCs w:val="24"/>
        </w:rPr>
      </w:pPr>
      <w:r w:rsidRPr="00310CE1">
        <w:rPr>
          <w:rFonts w:ascii="Arial" w:hAnsi="Arial" w:cs="Arial"/>
          <w:b/>
          <w:szCs w:val="24"/>
        </w:rPr>
        <w:t>XXIX-</w:t>
      </w:r>
      <w:r w:rsidRPr="00310CE1">
        <w:rPr>
          <w:rFonts w:ascii="Arial" w:hAnsi="Arial" w:cs="Arial"/>
          <w:szCs w:val="24"/>
        </w:rPr>
        <w:t xml:space="preserve"> </w:t>
      </w:r>
      <w:r w:rsidR="007F07DD" w:rsidRPr="00310CE1">
        <w:rPr>
          <w:rFonts w:ascii="Arial" w:hAnsi="Arial" w:cs="Arial"/>
          <w:szCs w:val="24"/>
        </w:rPr>
        <w:t>Declarar vago o cargo de Coordenador de Pós-gr</w:t>
      </w:r>
      <w:r w:rsidR="003900E5" w:rsidRPr="00310CE1">
        <w:rPr>
          <w:rFonts w:ascii="Arial" w:hAnsi="Arial" w:cs="Arial"/>
          <w:szCs w:val="24"/>
        </w:rPr>
        <w:t>aduação e de Projetos Especiais;</w:t>
      </w:r>
    </w:p>
    <w:p w:rsidR="007F07DD" w:rsidRPr="00310CE1" w:rsidRDefault="00C93DEA" w:rsidP="00C93DEA">
      <w:pPr>
        <w:pStyle w:val="RegimentoAlnea"/>
        <w:numPr>
          <w:ilvl w:val="0"/>
          <w:numId w:val="0"/>
        </w:numPr>
        <w:rPr>
          <w:rFonts w:ascii="Arial" w:hAnsi="Arial" w:cs="Arial"/>
          <w:szCs w:val="24"/>
        </w:rPr>
      </w:pPr>
      <w:r w:rsidRPr="00310CE1">
        <w:rPr>
          <w:rFonts w:ascii="Arial" w:hAnsi="Arial" w:cs="Arial"/>
          <w:b/>
          <w:szCs w:val="24"/>
        </w:rPr>
        <w:t>XXX-</w:t>
      </w:r>
      <w:r w:rsidRPr="00310CE1">
        <w:rPr>
          <w:rFonts w:ascii="Arial" w:hAnsi="Arial" w:cs="Arial"/>
          <w:szCs w:val="24"/>
        </w:rPr>
        <w:t xml:space="preserve"> </w:t>
      </w:r>
      <w:r w:rsidR="007F07DD" w:rsidRPr="00310CE1">
        <w:rPr>
          <w:rFonts w:ascii="Arial" w:hAnsi="Arial" w:cs="Arial"/>
          <w:szCs w:val="24"/>
        </w:rPr>
        <w:t>Estimular ações acadêmicas e culturais que envolvam a comunidade acadê</w:t>
      </w:r>
      <w:r w:rsidR="003900E5" w:rsidRPr="00310CE1">
        <w:rPr>
          <w:rFonts w:ascii="Arial" w:hAnsi="Arial" w:cs="Arial"/>
          <w:szCs w:val="24"/>
        </w:rPr>
        <w:t>mica;</w:t>
      </w:r>
    </w:p>
    <w:p w:rsidR="007F07DD" w:rsidRPr="00310CE1" w:rsidRDefault="00DE4A83" w:rsidP="00DE4A83">
      <w:pPr>
        <w:pStyle w:val="RegimentoAlnea"/>
        <w:numPr>
          <w:ilvl w:val="0"/>
          <w:numId w:val="0"/>
        </w:numPr>
        <w:rPr>
          <w:rFonts w:ascii="Arial" w:hAnsi="Arial" w:cs="Arial"/>
          <w:szCs w:val="24"/>
        </w:rPr>
      </w:pPr>
      <w:r w:rsidRPr="00310CE1">
        <w:rPr>
          <w:rFonts w:ascii="Arial" w:hAnsi="Arial" w:cs="Arial"/>
          <w:b/>
          <w:szCs w:val="24"/>
        </w:rPr>
        <w:t>XXXI-</w:t>
      </w:r>
      <w:r w:rsidRPr="00310CE1">
        <w:rPr>
          <w:rFonts w:ascii="Arial" w:hAnsi="Arial" w:cs="Arial"/>
          <w:szCs w:val="24"/>
        </w:rPr>
        <w:t xml:space="preserve"> </w:t>
      </w:r>
      <w:r w:rsidR="007F07DD" w:rsidRPr="00310CE1">
        <w:rPr>
          <w:rFonts w:ascii="Arial" w:hAnsi="Arial" w:cs="Arial"/>
          <w:szCs w:val="24"/>
        </w:rPr>
        <w:t>Acompanhar as ações pedagógicas e administrativas de forma a assegurar as especificidades inerentes aos cursos previstas no</w:t>
      </w:r>
      <w:r w:rsidR="003900E5" w:rsidRPr="00310CE1">
        <w:rPr>
          <w:rFonts w:ascii="Arial" w:hAnsi="Arial" w:cs="Arial"/>
          <w:szCs w:val="24"/>
        </w:rPr>
        <w:t>s Projetos Pedagógicos de Curso;</w:t>
      </w:r>
    </w:p>
    <w:p w:rsidR="007F07DD" w:rsidRPr="00310CE1" w:rsidRDefault="00DE4A83" w:rsidP="00DE4A83">
      <w:pPr>
        <w:pStyle w:val="RegimentoAlnea"/>
        <w:numPr>
          <w:ilvl w:val="0"/>
          <w:numId w:val="0"/>
        </w:numPr>
        <w:rPr>
          <w:rFonts w:ascii="Arial" w:hAnsi="Arial" w:cs="Arial"/>
          <w:szCs w:val="24"/>
        </w:rPr>
      </w:pPr>
      <w:r w:rsidRPr="00310CE1">
        <w:rPr>
          <w:rFonts w:ascii="Arial" w:hAnsi="Arial" w:cs="Arial"/>
          <w:b/>
          <w:szCs w:val="24"/>
        </w:rPr>
        <w:t>XXXII-</w:t>
      </w:r>
      <w:r w:rsidRPr="00310CE1">
        <w:rPr>
          <w:rFonts w:ascii="Arial" w:hAnsi="Arial" w:cs="Arial"/>
          <w:szCs w:val="24"/>
        </w:rPr>
        <w:t xml:space="preserve"> </w:t>
      </w:r>
      <w:r w:rsidR="007F07DD" w:rsidRPr="00310CE1">
        <w:rPr>
          <w:rFonts w:ascii="Arial" w:hAnsi="Arial" w:cs="Arial"/>
          <w:szCs w:val="24"/>
        </w:rPr>
        <w:t xml:space="preserve">Propor ações para </w:t>
      </w:r>
      <w:r w:rsidR="003900E5" w:rsidRPr="00310CE1">
        <w:rPr>
          <w:rFonts w:ascii="Arial" w:hAnsi="Arial" w:cs="Arial"/>
          <w:szCs w:val="24"/>
        </w:rPr>
        <w:t>melhoria da qualidade do ensino;</w:t>
      </w:r>
    </w:p>
    <w:p w:rsidR="007F07DD" w:rsidRPr="00310CE1" w:rsidRDefault="00054193" w:rsidP="00054193">
      <w:pPr>
        <w:pStyle w:val="RegimentoAlnea"/>
        <w:numPr>
          <w:ilvl w:val="0"/>
          <w:numId w:val="0"/>
        </w:numPr>
        <w:rPr>
          <w:rFonts w:ascii="Arial" w:hAnsi="Arial" w:cs="Arial"/>
          <w:szCs w:val="24"/>
        </w:rPr>
      </w:pPr>
      <w:r w:rsidRPr="00310CE1">
        <w:rPr>
          <w:rFonts w:ascii="Arial" w:hAnsi="Arial" w:cs="Arial"/>
          <w:b/>
          <w:szCs w:val="24"/>
        </w:rPr>
        <w:t>XXXIII-</w:t>
      </w:r>
      <w:r w:rsidRPr="00310CE1">
        <w:rPr>
          <w:rFonts w:ascii="Arial" w:hAnsi="Arial" w:cs="Arial"/>
          <w:szCs w:val="24"/>
        </w:rPr>
        <w:t xml:space="preserve"> </w:t>
      </w:r>
      <w:r w:rsidR="007F07DD" w:rsidRPr="00310CE1">
        <w:rPr>
          <w:rFonts w:ascii="Arial" w:hAnsi="Arial" w:cs="Arial"/>
          <w:szCs w:val="24"/>
        </w:rPr>
        <w:t xml:space="preserve">Planejar, elaborar e aprovar o plano de qualificação profissional de docentes e técnicos administrativos </w:t>
      </w:r>
      <w:r w:rsidR="00B56F48" w:rsidRPr="00310CE1">
        <w:rPr>
          <w:rFonts w:ascii="Arial" w:hAnsi="Arial" w:cs="Arial"/>
          <w:szCs w:val="24"/>
        </w:rPr>
        <w:t>lotados no Departamento;</w:t>
      </w:r>
    </w:p>
    <w:p w:rsidR="007F07DD" w:rsidRPr="00310CE1" w:rsidRDefault="00054193" w:rsidP="00054193">
      <w:pPr>
        <w:pStyle w:val="RegimentoAlnea"/>
        <w:numPr>
          <w:ilvl w:val="0"/>
          <w:numId w:val="0"/>
        </w:numPr>
        <w:rPr>
          <w:rFonts w:ascii="Arial" w:hAnsi="Arial" w:cs="Arial"/>
          <w:szCs w:val="24"/>
        </w:rPr>
      </w:pPr>
      <w:r w:rsidRPr="00310CE1">
        <w:rPr>
          <w:rFonts w:ascii="Arial" w:hAnsi="Arial" w:cs="Arial"/>
          <w:b/>
          <w:szCs w:val="24"/>
        </w:rPr>
        <w:t>XXXIV-</w:t>
      </w:r>
      <w:r w:rsidRPr="00310CE1">
        <w:rPr>
          <w:rFonts w:ascii="Arial" w:hAnsi="Arial" w:cs="Arial"/>
          <w:szCs w:val="24"/>
        </w:rPr>
        <w:t xml:space="preserve"> </w:t>
      </w:r>
      <w:r w:rsidR="007F07DD" w:rsidRPr="00310CE1">
        <w:rPr>
          <w:rFonts w:ascii="Arial" w:hAnsi="Arial" w:cs="Arial"/>
          <w:szCs w:val="24"/>
        </w:rPr>
        <w:t>Desenvolver outras atribuições que lhe forem atribuídas por força da legislação vigente.</w:t>
      </w:r>
    </w:p>
    <w:p w:rsidR="007F07DD" w:rsidRPr="00310CE1" w:rsidRDefault="00DE4A83" w:rsidP="00054193">
      <w:pPr>
        <w:pStyle w:val="RegimentoArtigo"/>
        <w:numPr>
          <w:ilvl w:val="0"/>
          <w:numId w:val="0"/>
        </w:numPr>
        <w:rPr>
          <w:rFonts w:ascii="Arial" w:hAnsi="Arial" w:cs="Arial"/>
          <w:szCs w:val="24"/>
        </w:rPr>
      </w:pPr>
      <w:r w:rsidRPr="00310CE1">
        <w:rPr>
          <w:rFonts w:ascii="Arial" w:hAnsi="Arial" w:cs="Arial"/>
          <w:b/>
          <w:szCs w:val="24"/>
        </w:rPr>
        <w:t>Parágrafo único.</w:t>
      </w:r>
      <w:r w:rsidR="007F07DD" w:rsidRPr="00310CE1">
        <w:rPr>
          <w:rFonts w:ascii="Arial" w:hAnsi="Arial" w:cs="Arial"/>
          <w:b/>
          <w:szCs w:val="24"/>
        </w:rPr>
        <w:t xml:space="preserve"> </w:t>
      </w:r>
      <w:r w:rsidR="007F07DD" w:rsidRPr="00310CE1">
        <w:rPr>
          <w:rFonts w:ascii="Arial" w:hAnsi="Arial" w:cs="Arial"/>
          <w:szCs w:val="24"/>
        </w:rPr>
        <w:t>Das decisões do Conselho Departamental cabe recurso ao conselho de Núcleo.</w:t>
      </w:r>
    </w:p>
    <w:p w:rsidR="009D27F2" w:rsidRPr="00310CE1" w:rsidRDefault="009D27F2" w:rsidP="007F07DD">
      <w:pPr>
        <w:pStyle w:val="RegimentosCaptulos"/>
        <w:rPr>
          <w:rFonts w:ascii="Arial" w:hAnsi="Arial" w:cs="Arial"/>
          <w:szCs w:val="24"/>
          <w:lang w:val="pt-BR"/>
        </w:rPr>
      </w:pPr>
    </w:p>
    <w:p w:rsidR="007F07DD" w:rsidRPr="00310CE1" w:rsidRDefault="007F07DD" w:rsidP="007F07DD">
      <w:pPr>
        <w:pStyle w:val="RegimentosCaptulos"/>
        <w:rPr>
          <w:rFonts w:ascii="Arial" w:hAnsi="Arial" w:cs="Arial"/>
          <w:szCs w:val="24"/>
          <w:lang w:val="pt-BR"/>
        </w:rPr>
      </w:pPr>
      <w:r w:rsidRPr="00310CE1">
        <w:rPr>
          <w:rFonts w:ascii="Arial" w:hAnsi="Arial" w:cs="Arial"/>
          <w:szCs w:val="24"/>
          <w:lang w:val="pt-BR"/>
        </w:rPr>
        <w:t xml:space="preserve">CAPÍTULO IV- DAS COMPETÊNCIAS DO CHEFE DE DEPARTAMENTO </w:t>
      </w:r>
    </w:p>
    <w:p w:rsidR="007F07DD" w:rsidRPr="00310CE1" w:rsidRDefault="00AF143A" w:rsidP="00AF143A">
      <w:pPr>
        <w:pStyle w:val="RegimentoArtigo"/>
        <w:numPr>
          <w:ilvl w:val="0"/>
          <w:numId w:val="0"/>
        </w:numPr>
        <w:rPr>
          <w:rFonts w:ascii="Arial" w:hAnsi="Arial" w:cs="Arial"/>
          <w:szCs w:val="24"/>
        </w:rPr>
      </w:pPr>
      <w:r w:rsidRPr="00310CE1">
        <w:rPr>
          <w:rFonts w:ascii="Arial" w:hAnsi="Arial" w:cs="Arial"/>
          <w:b/>
          <w:szCs w:val="24"/>
        </w:rPr>
        <w:t>Art. 11</w:t>
      </w:r>
      <w:r w:rsidRPr="00310CE1">
        <w:rPr>
          <w:rFonts w:ascii="Arial" w:hAnsi="Arial" w:cs="Arial"/>
          <w:szCs w:val="24"/>
        </w:rPr>
        <w:t xml:space="preserve"> </w:t>
      </w:r>
      <w:r w:rsidR="007F07DD" w:rsidRPr="00310CE1">
        <w:rPr>
          <w:rFonts w:ascii="Arial" w:hAnsi="Arial" w:cs="Arial"/>
          <w:szCs w:val="24"/>
        </w:rPr>
        <w:t>A chefia de Departamento compete:</w:t>
      </w:r>
    </w:p>
    <w:p w:rsidR="007F07DD" w:rsidRPr="00310CE1" w:rsidRDefault="005025DD" w:rsidP="00AF143A">
      <w:pPr>
        <w:pStyle w:val="RegimentoAlnea"/>
        <w:numPr>
          <w:ilvl w:val="0"/>
          <w:numId w:val="0"/>
        </w:numPr>
        <w:rPr>
          <w:rFonts w:ascii="Arial" w:hAnsi="Arial" w:cs="Arial"/>
          <w:szCs w:val="24"/>
        </w:rPr>
      </w:pPr>
      <w:r w:rsidRPr="00310CE1">
        <w:rPr>
          <w:rFonts w:ascii="Arial" w:hAnsi="Arial" w:cs="Arial"/>
          <w:b/>
          <w:szCs w:val="24"/>
        </w:rPr>
        <w:t>I-</w:t>
      </w:r>
      <w:r w:rsidRPr="00310CE1">
        <w:rPr>
          <w:rFonts w:ascii="Arial" w:hAnsi="Arial" w:cs="Arial"/>
          <w:szCs w:val="24"/>
        </w:rPr>
        <w:t xml:space="preserve"> </w:t>
      </w:r>
      <w:r w:rsidR="007F07DD" w:rsidRPr="00310CE1">
        <w:rPr>
          <w:rFonts w:ascii="Arial" w:hAnsi="Arial" w:cs="Arial"/>
          <w:szCs w:val="24"/>
        </w:rPr>
        <w:t>Cumprir e fazer cumprir as deliberações do CONDEPH</w:t>
      </w:r>
      <w:r w:rsidR="00AF143A" w:rsidRPr="00310CE1">
        <w:rPr>
          <w:rFonts w:ascii="Arial" w:hAnsi="Arial" w:cs="Arial"/>
          <w:szCs w:val="24"/>
        </w:rPr>
        <w:t>;</w:t>
      </w:r>
    </w:p>
    <w:p w:rsidR="007F07DD" w:rsidRPr="00310CE1" w:rsidRDefault="005025DD" w:rsidP="00AF143A">
      <w:pPr>
        <w:pStyle w:val="RegimentoAlnea"/>
        <w:numPr>
          <w:ilvl w:val="0"/>
          <w:numId w:val="0"/>
        </w:numPr>
        <w:rPr>
          <w:rFonts w:ascii="Arial" w:hAnsi="Arial" w:cs="Arial"/>
          <w:szCs w:val="24"/>
        </w:rPr>
      </w:pPr>
      <w:r w:rsidRPr="00310CE1">
        <w:rPr>
          <w:rFonts w:ascii="Arial" w:hAnsi="Arial" w:cs="Arial"/>
          <w:b/>
          <w:szCs w:val="24"/>
        </w:rPr>
        <w:t>I</w:t>
      </w:r>
      <w:r w:rsidR="00AF143A" w:rsidRPr="00310CE1">
        <w:rPr>
          <w:rFonts w:ascii="Arial" w:hAnsi="Arial" w:cs="Arial"/>
          <w:b/>
          <w:szCs w:val="24"/>
        </w:rPr>
        <w:t>I-</w:t>
      </w:r>
      <w:r w:rsidR="00AF143A" w:rsidRPr="00310CE1">
        <w:rPr>
          <w:rFonts w:ascii="Arial" w:hAnsi="Arial" w:cs="Arial"/>
          <w:szCs w:val="24"/>
        </w:rPr>
        <w:t xml:space="preserve"> </w:t>
      </w:r>
      <w:r w:rsidR="007F07DD" w:rsidRPr="00310CE1">
        <w:rPr>
          <w:rFonts w:ascii="Arial" w:hAnsi="Arial" w:cs="Arial"/>
          <w:szCs w:val="24"/>
        </w:rPr>
        <w:t xml:space="preserve">Representar o Departamento perante órgãos e </w:t>
      </w:r>
      <w:r w:rsidR="00AF143A" w:rsidRPr="00310CE1">
        <w:rPr>
          <w:rFonts w:ascii="Arial" w:hAnsi="Arial" w:cs="Arial"/>
          <w:szCs w:val="24"/>
        </w:rPr>
        <w:t>autoridades da Universidade;</w:t>
      </w:r>
    </w:p>
    <w:p w:rsidR="007F07DD" w:rsidRPr="00310CE1" w:rsidRDefault="00AF143A" w:rsidP="00AF143A">
      <w:pPr>
        <w:pStyle w:val="RegimentoAlnea"/>
        <w:numPr>
          <w:ilvl w:val="0"/>
          <w:numId w:val="0"/>
        </w:numPr>
        <w:rPr>
          <w:rFonts w:ascii="Arial" w:hAnsi="Arial" w:cs="Arial"/>
          <w:szCs w:val="24"/>
        </w:rPr>
      </w:pPr>
      <w:r w:rsidRPr="00310CE1">
        <w:rPr>
          <w:rFonts w:ascii="Arial" w:hAnsi="Arial" w:cs="Arial"/>
          <w:b/>
          <w:szCs w:val="24"/>
        </w:rPr>
        <w:t>II</w:t>
      </w:r>
      <w:r w:rsidR="005025DD" w:rsidRPr="00310CE1">
        <w:rPr>
          <w:rFonts w:ascii="Arial" w:hAnsi="Arial" w:cs="Arial"/>
          <w:b/>
          <w:szCs w:val="24"/>
        </w:rPr>
        <w:t>I</w:t>
      </w:r>
      <w:r w:rsidRPr="00310CE1">
        <w:rPr>
          <w:rFonts w:ascii="Arial" w:hAnsi="Arial" w:cs="Arial"/>
          <w:b/>
          <w:szCs w:val="24"/>
        </w:rPr>
        <w:t>-</w:t>
      </w:r>
      <w:r w:rsidRPr="00310CE1">
        <w:rPr>
          <w:rFonts w:ascii="Arial" w:hAnsi="Arial" w:cs="Arial"/>
          <w:szCs w:val="24"/>
        </w:rPr>
        <w:t xml:space="preserve"> </w:t>
      </w:r>
      <w:r w:rsidR="007F07DD" w:rsidRPr="00310CE1">
        <w:rPr>
          <w:rFonts w:ascii="Arial" w:hAnsi="Arial" w:cs="Arial"/>
          <w:szCs w:val="24"/>
        </w:rPr>
        <w:t>Convocar reuniões ordinárias e extraordinárias, estabelecer pauta, encaminhar pauta com 48 horas de antecedência aos membros do CONDEPH por meio el</w:t>
      </w:r>
      <w:r w:rsidRPr="00310CE1">
        <w:rPr>
          <w:rFonts w:ascii="Arial" w:hAnsi="Arial" w:cs="Arial"/>
          <w:szCs w:val="24"/>
        </w:rPr>
        <w:t>etrônico e presidir as reuniões;</w:t>
      </w:r>
    </w:p>
    <w:p w:rsidR="007F07DD" w:rsidRPr="00310CE1" w:rsidRDefault="00AF143A" w:rsidP="00AF143A">
      <w:pPr>
        <w:pStyle w:val="RegimentoAlnea"/>
        <w:numPr>
          <w:ilvl w:val="0"/>
          <w:numId w:val="0"/>
        </w:numPr>
        <w:rPr>
          <w:rFonts w:ascii="Arial" w:hAnsi="Arial" w:cs="Arial"/>
          <w:szCs w:val="24"/>
        </w:rPr>
      </w:pPr>
      <w:r w:rsidRPr="00310CE1">
        <w:rPr>
          <w:rFonts w:ascii="Arial" w:hAnsi="Arial" w:cs="Arial"/>
          <w:b/>
          <w:szCs w:val="24"/>
        </w:rPr>
        <w:t>I</w:t>
      </w:r>
      <w:r w:rsidR="005025DD" w:rsidRPr="00310CE1">
        <w:rPr>
          <w:rFonts w:ascii="Arial" w:hAnsi="Arial" w:cs="Arial"/>
          <w:b/>
          <w:szCs w:val="24"/>
        </w:rPr>
        <w:t>V</w:t>
      </w:r>
      <w:r w:rsidRPr="00310CE1">
        <w:rPr>
          <w:rFonts w:ascii="Arial" w:hAnsi="Arial" w:cs="Arial"/>
          <w:b/>
          <w:szCs w:val="24"/>
        </w:rPr>
        <w:t>-</w:t>
      </w:r>
      <w:r w:rsidRPr="00310CE1">
        <w:rPr>
          <w:rFonts w:ascii="Arial" w:hAnsi="Arial" w:cs="Arial"/>
          <w:szCs w:val="24"/>
        </w:rPr>
        <w:t xml:space="preserve"> </w:t>
      </w:r>
      <w:r w:rsidR="007F07DD" w:rsidRPr="00310CE1">
        <w:rPr>
          <w:rFonts w:ascii="Arial" w:hAnsi="Arial" w:cs="Arial"/>
          <w:szCs w:val="24"/>
        </w:rPr>
        <w:t xml:space="preserve">Designar um membro do Conselho para efetuar o </w:t>
      </w:r>
      <w:r w:rsidRPr="00310CE1">
        <w:rPr>
          <w:rFonts w:ascii="Arial" w:hAnsi="Arial" w:cs="Arial"/>
          <w:szCs w:val="24"/>
        </w:rPr>
        <w:t>registro de cada reunião em ata;</w:t>
      </w:r>
    </w:p>
    <w:p w:rsidR="007F07DD" w:rsidRPr="00310CE1" w:rsidRDefault="00AF143A" w:rsidP="00AF143A">
      <w:pPr>
        <w:pStyle w:val="RegimentoAlnea"/>
        <w:numPr>
          <w:ilvl w:val="0"/>
          <w:numId w:val="0"/>
        </w:numPr>
        <w:rPr>
          <w:rFonts w:ascii="Arial" w:hAnsi="Arial" w:cs="Arial"/>
          <w:szCs w:val="24"/>
        </w:rPr>
      </w:pPr>
      <w:r w:rsidRPr="00310CE1">
        <w:rPr>
          <w:rFonts w:ascii="Arial" w:hAnsi="Arial" w:cs="Arial"/>
          <w:b/>
          <w:szCs w:val="24"/>
        </w:rPr>
        <w:t>V-</w:t>
      </w:r>
      <w:r w:rsidRPr="00310CE1">
        <w:rPr>
          <w:rFonts w:ascii="Arial" w:hAnsi="Arial" w:cs="Arial"/>
          <w:szCs w:val="24"/>
        </w:rPr>
        <w:t xml:space="preserve"> </w:t>
      </w:r>
      <w:r w:rsidR="007F07DD" w:rsidRPr="00310CE1">
        <w:rPr>
          <w:rFonts w:ascii="Arial" w:hAnsi="Arial" w:cs="Arial"/>
          <w:szCs w:val="24"/>
        </w:rPr>
        <w:t xml:space="preserve">Elaborar e submeter ao CONDEPH </w:t>
      </w:r>
      <w:r w:rsidRPr="00310CE1">
        <w:rPr>
          <w:rFonts w:ascii="Arial" w:hAnsi="Arial" w:cs="Arial"/>
          <w:szCs w:val="24"/>
        </w:rPr>
        <w:t>o plano de ação do Departamento;</w:t>
      </w:r>
    </w:p>
    <w:p w:rsidR="007F07DD" w:rsidRPr="00310CE1" w:rsidRDefault="00AF143A" w:rsidP="00AF143A">
      <w:pPr>
        <w:pStyle w:val="RegimentoAlnea"/>
        <w:numPr>
          <w:ilvl w:val="0"/>
          <w:numId w:val="0"/>
        </w:numPr>
        <w:rPr>
          <w:rFonts w:ascii="Arial" w:hAnsi="Arial" w:cs="Arial"/>
          <w:szCs w:val="24"/>
        </w:rPr>
      </w:pPr>
      <w:r w:rsidRPr="00310CE1">
        <w:rPr>
          <w:rFonts w:ascii="Arial" w:hAnsi="Arial" w:cs="Arial"/>
          <w:b/>
          <w:szCs w:val="24"/>
        </w:rPr>
        <w:t>V</w:t>
      </w:r>
      <w:r w:rsidR="005025DD" w:rsidRPr="00310CE1">
        <w:rPr>
          <w:rFonts w:ascii="Arial" w:hAnsi="Arial" w:cs="Arial"/>
          <w:b/>
          <w:szCs w:val="24"/>
        </w:rPr>
        <w:t>I</w:t>
      </w:r>
      <w:r w:rsidRPr="00310CE1">
        <w:rPr>
          <w:rFonts w:ascii="Arial" w:hAnsi="Arial" w:cs="Arial"/>
          <w:b/>
          <w:szCs w:val="24"/>
        </w:rPr>
        <w:t>-</w:t>
      </w:r>
      <w:r w:rsidRPr="00310CE1">
        <w:rPr>
          <w:rFonts w:ascii="Arial" w:hAnsi="Arial" w:cs="Arial"/>
          <w:szCs w:val="24"/>
        </w:rPr>
        <w:t xml:space="preserve"> </w:t>
      </w:r>
      <w:r w:rsidR="007F07DD" w:rsidRPr="00310CE1">
        <w:rPr>
          <w:rFonts w:ascii="Arial" w:hAnsi="Arial" w:cs="Arial"/>
          <w:szCs w:val="24"/>
        </w:rPr>
        <w:t>Decidir nos casos de urgência, “</w:t>
      </w:r>
      <w:r w:rsidR="007F07DD" w:rsidRPr="00310CE1">
        <w:rPr>
          <w:rFonts w:ascii="Arial" w:hAnsi="Arial" w:cs="Arial"/>
          <w:i/>
          <w:szCs w:val="24"/>
        </w:rPr>
        <w:t>ad referendum</w:t>
      </w:r>
      <w:r w:rsidR="007F07DD" w:rsidRPr="00310CE1">
        <w:rPr>
          <w:rFonts w:ascii="Arial" w:hAnsi="Arial" w:cs="Arial"/>
          <w:szCs w:val="24"/>
        </w:rPr>
        <w:t xml:space="preserve">”, devendo submeter sua decisão a apreciação do CONDEPH em reunião ordinária e, nos casos de projetos concorrentes a editais, cuja data limite para submissão seja anterior </w:t>
      </w:r>
      <w:proofErr w:type="gramStart"/>
      <w:r w:rsidR="007F07DD" w:rsidRPr="00310CE1">
        <w:rPr>
          <w:rFonts w:ascii="Arial" w:hAnsi="Arial" w:cs="Arial"/>
          <w:szCs w:val="24"/>
        </w:rPr>
        <w:t>a</w:t>
      </w:r>
      <w:proofErr w:type="gramEnd"/>
      <w:r w:rsidR="007F07DD" w:rsidRPr="00310CE1">
        <w:rPr>
          <w:rFonts w:ascii="Arial" w:hAnsi="Arial" w:cs="Arial"/>
          <w:szCs w:val="24"/>
        </w:rPr>
        <w:t xml:space="preserve"> data da reunião ordinária, em reunião extraordinária que deverá ser realizada no prazo</w:t>
      </w:r>
      <w:r w:rsidRPr="00310CE1">
        <w:rPr>
          <w:rFonts w:ascii="Arial" w:hAnsi="Arial" w:cs="Arial"/>
          <w:szCs w:val="24"/>
        </w:rPr>
        <w:t xml:space="preserve"> máximo de setenta e duas horas;</w:t>
      </w:r>
    </w:p>
    <w:p w:rsidR="007F07DD" w:rsidRPr="00310CE1" w:rsidRDefault="00AF143A" w:rsidP="00AF143A">
      <w:pPr>
        <w:pStyle w:val="RegimentoAlnea"/>
        <w:numPr>
          <w:ilvl w:val="0"/>
          <w:numId w:val="0"/>
        </w:numPr>
        <w:rPr>
          <w:rFonts w:ascii="Arial" w:hAnsi="Arial" w:cs="Arial"/>
          <w:szCs w:val="24"/>
        </w:rPr>
      </w:pPr>
      <w:r w:rsidRPr="00310CE1">
        <w:rPr>
          <w:rFonts w:ascii="Arial" w:hAnsi="Arial" w:cs="Arial"/>
          <w:b/>
          <w:szCs w:val="24"/>
        </w:rPr>
        <w:t>VI</w:t>
      </w:r>
      <w:r w:rsidR="005025DD" w:rsidRPr="00310CE1">
        <w:rPr>
          <w:rFonts w:ascii="Arial" w:hAnsi="Arial" w:cs="Arial"/>
          <w:b/>
          <w:szCs w:val="24"/>
        </w:rPr>
        <w:t>I</w:t>
      </w:r>
      <w:r w:rsidRPr="00310CE1">
        <w:rPr>
          <w:rFonts w:ascii="Arial" w:hAnsi="Arial" w:cs="Arial"/>
          <w:b/>
          <w:szCs w:val="24"/>
        </w:rPr>
        <w:t>-</w:t>
      </w:r>
      <w:r w:rsidRPr="00310CE1">
        <w:rPr>
          <w:rFonts w:ascii="Arial" w:hAnsi="Arial" w:cs="Arial"/>
          <w:szCs w:val="24"/>
        </w:rPr>
        <w:t xml:space="preserve"> </w:t>
      </w:r>
      <w:r w:rsidR="007F07DD" w:rsidRPr="00310CE1">
        <w:rPr>
          <w:rFonts w:ascii="Arial" w:hAnsi="Arial" w:cs="Arial"/>
          <w:szCs w:val="24"/>
        </w:rPr>
        <w:t>Fazer cumprir os Planos de Atividades dos Docentes e t</w:t>
      </w:r>
      <w:r w:rsidRPr="00310CE1">
        <w:rPr>
          <w:rFonts w:ascii="Arial" w:hAnsi="Arial" w:cs="Arial"/>
          <w:szCs w:val="24"/>
        </w:rPr>
        <w:t>écnicos lotados no Departamento;</w:t>
      </w:r>
    </w:p>
    <w:p w:rsidR="007F07DD" w:rsidRPr="00310CE1" w:rsidRDefault="00AF143A" w:rsidP="00AF143A">
      <w:pPr>
        <w:pStyle w:val="RegimentoAlnea"/>
        <w:numPr>
          <w:ilvl w:val="0"/>
          <w:numId w:val="0"/>
        </w:numPr>
        <w:rPr>
          <w:rFonts w:ascii="Arial" w:hAnsi="Arial" w:cs="Arial"/>
          <w:szCs w:val="24"/>
        </w:rPr>
      </w:pPr>
      <w:r w:rsidRPr="00310CE1">
        <w:rPr>
          <w:rFonts w:ascii="Arial" w:hAnsi="Arial" w:cs="Arial"/>
          <w:b/>
          <w:szCs w:val="24"/>
        </w:rPr>
        <w:t>VII</w:t>
      </w:r>
      <w:r w:rsidR="005025DD" w:rsidRPr="00310CE1">
        <w:rPr>
          <w:rFonts w:ascii="Arial" w:hAnsi="Arial" w:cs="Arial"/>
          <w:b/>
          <w:szCs w:val="24"/>
        </w:rPr>
        <w:t>I</w:t>
      </w:r>
      <w:r w:rsidRPr="00310CE1">
        <w:rPr>
          <w:rFonts w:ascii="Arial" w:hAnsi="Arial" w:cs="Arial"/>
          <w:b/>
          <w:szCs w:val="24"/>
        </w:rPr>
        <w:t>-</w:t>
      </w:r>
      <w:r w:rsidRPr="00310CE1">
        <w:rPr>
          <w:rFonts w:ascii="Arial" w:hAnsi="Arial" w:cs="Arial"/>
          <w:szCs w:val="24"/>
        </w:rPr>
        <w:t xml:space="preserve"> </w:t>
      </w:r>
      <w:r w:rsidR="007F07DD" w:rsidRPr="00310CE1">
        <w:rPr>
          <w:rFonts w:ascii="Arial" w:hAnsi="Arial" w:cs="Arial"/>
          <w:szCs w:val="24"/>
        </w:rPr>
        <w:t>Designar banca de revisão de prova dos discen</w:t>
      </w:r>
      <w:r w:rsidRPr="00310CE1">
        <w:rPr>
          <w:rFonts w:ascii="Arial" w:hAnsi="Arial" w:cs="Arial"/>
          <w:szCs w:val="24"/>
        </w:rPr>
        <w:t>tes quando solicitados pelo NDE;</w:t>
      </w:r>
    </w:p>
    <w:p w:rsidR="007F07DD" w:rsidRPr="00310CE1" w:rsidRDefault="005025DD" w:rsidP="00AF143A">
      <w:pPr>
        <w:pStyle w:val="RegimentoAlnea"/>
        <w:numPr>
          <w:ilvl w:val="0"/>
          <w:numId w:val="0"/>
        </w:numPr>
        <w:rPr>
          <w:rFonts w:ascii="Arial" w:hAnsi="Arial" w:cs="Arial"/>
          <w:szCs w:val="24"/>
        </w:rPr>
      </w:pPr>
      <w:r w:rsidRPr="00310CE1">
        <w:rPr>
          <w:rFonts w:ascii="Arial" w:hAnsi="Arial" w:cs="Arial"/>
          <w:b/>
          <w:szCs w:val="24"/>
        </w:rPr>
        <w:t>IX</w:t>
      </w:r>
      <w:r w:rsidR="00AF143A" w:rsidRPr="00310CE1">
        <w:rPr>
          <w:rFonts w:ascii="Arial" w:hAnsi="Arial" w:cs="Arial"/>
          <w:b/>
          <w:szCs w:val="24"/>
        </w:rPr>
        <w:t>-</w:t>
      </w:r>
      <w:r w:rsidR="00AF143A" w:rsidRPr="00310CE1">
        <w:rPr>
          <w:rFonts w:ascii="Arial" w:hAnsi="Arial" w:cs="Arial"/>
          <w:szCs w:val="24"/>
        </w:rPr>
        <w:t xml:space="preserve"> </w:t>
      </w:r>
      <w:r w:rsidR="007F07DD" w:rsidRPr="00310CE1">
        <w:rPr>
          <w:rFonts w:ascii="Arial" w:hAnsi="Arial" w:cs="Arial"/>
          <w:szCs w:val="24"/>
        </w:rPr>
        <w:t>Designar comissões para tratar de assuntos de interesse do Departamento ou por so</w:t>
      </w:r>
      <w:r w:rsidR="00AF143A" w:rsidRPr="00310CE1">
        <w:rPr>
          <w:rFonts w:ascii="Arial" w:hAnsi="Arial" w:cs="Arial"/>
          <w:szCs w:val="24"/>
        </w:rPr>
        <w:t>licitação dos órgãos superiores;</w:t>
      </w:r>
    </w:p>
    <w:p w:rsidR="007F07DD" w:rsidRPr="00310CE1" w:rsidRDefault="005025DD" w:rsidP="00AF143A">
      <w:pPr>
        <w:pStyle w:val="RegimentoAlnea"/>
        <w:numPr>
          <w:ilvl w:val="0"/>
          <w:numId w:val="0"/>
        </w:numPr>
        <w:rPr>
          <w:rFonts w:ascii="Arial" w:hAnsi="Arial" w:cs="Arial"/>
          <w:szCs w:val="24"/>
        </w:rPr>
      </w:pPr>
      <w:r w:rsidRPr="00310CE1">
        <w:rPr>
          <w:rFonts w:ascii="Arial" w:hAnsi="Arial" w:cs="Arial"/>
          <w:b/>
          <w:szCs w:val="24"/>
        </w:rPr>
        <w:t>X</w:t>
      </w:r>
      <w:r w:rsidR="00AF143A" w:rsidRPr="00310CE1">
        <w:rPr>
          <w:rFonts w:ascii="Arial" w:hAnsi="Arial" w:cs="Arial"/>
          <w:b/>
          <w:szCs w:val="24"/>
        </w:rPr>
        <w:t>-</w:t>
      </w:r>
      <w:r w:rsidR="00AF143A" w:rsidRPr="00310CE1">
        <w:rPr>
          <w:rFonts w:ascii="Arial" w:hAnsi="Arial" w:cs="Arial"/>
          <w:szCs w:val="24"/>
        </w:rPr>
        <w:t xml:space="preserve"> </w:t>
      </w:r>
      <w:r w:rsidR="007F07DD" w:rsidRPr="00310CE1">
        <w:rPr>
          <w:rFonts w:ascii="Arial" w:hAnsi="Arial" w:cs="Arial"/>
          <w:szCs w:val="24"/>
        </w:rPr>
        <w:t>Coordenar no CONDEPH a elaboração de nor</w:t>
      </w:r>
      <w:r w:rsidR="00AF143A" w:rsidRPr="00310CE1">
        <w:rPr>
          <w:rFonts w:ascii="Arial" w:hAnsi="Arial" w:cs="Arial"/>
          <w:szCs w:val="24"/>
        </w:rPr>
        <w:t>mas e critérios para monitorias;</w:t>
      </w:r>
    </w:p>
    <w:p w:rsidR="007F07DD" w:rsidRPr="00310CE1" w:rsidRDefault="00AF143A" w:rsidP="00AF143A">
      <w:pPr>
        <w:pStyle w:val="RegimentoAlnea"/>
        <w:numPr>
          <w:ilvl w:val="0"/>
          <w:numId w:val="0"/>
        </w:numPr>
        <w:rPr>
          <w:rFonts w:ascii="Arial" w:hAnsi="Arial" w:cs="Arial"/>
          <w:szCs w:val="24"/>
        </w:rPr>
      </w:pPr>
      <w:r w:rsidRPr="00310CE1">
        <w:rPr>
          <w:rFonts w:ascii="Arial" w:hAnsi="Arial" w:cs="Arial"/>
          <w:b/>
          <w:szCs w:val="24"/>
        </w:rPr>
        <w:lastRenderedPageBreak/>
        <w:t>X</w:t>
      </w:r>
      <w:r w:rsidR="005025DD" w:rsidRPr="00310CE1">
        <w:rPr>
          <w:rFonts w:ascii="Arial" w:hAnsi="Arial" w:cs="Arial"/>
          <w:b/>
          <w:szCs w:val="24"/>
        </w:rPr>
        <w:t>I</w:t>
      </w:r>
      <w:r w:rsidRPr="00310CE1">
        <w:rPr>
          <w:rFonts w:ascii="Arial" w:hAnsi="Arial" w:cs="Arial"/>
          <w:b/>
          <w:szCs w:val="24"/>
        </w:rPr>
        <w:t>-</w:t>
      </w:r>
      <w:r w:rsidRPr="00310CE1">
        <w:rPr>
          <w:rFonts w:ascii="Arial" w:hAnsi="Arial" w:cs="Arial"/>
          <w:szCs w:val="24"/>
        </w:rPr>
        <w:t xml:space="preserve"> </w:t>
      </w:r>
      <w:r w:rsidR="007F07DD" w:rsidRPr="00310CE1">
        <w:rPr>
          <w:rFonts w:ascii="Arial" w:hAnsi="Arial" w:cs="Arial"/>
          <w:szCs w:val="24"/>
        </w:rPr>
        <w:t xml:space="preserve">Executar ações, planejadas e aprovadas pelo CONDEPH com vistas à </w:t>
      </w:r>
      <w:r w:rsidRPr="00310CE1">
        <w:rPr>
          <w:rFonts w:ascii="Arial" w:hAnsi="Arial" w:cs="Arial"/>
          <w:szCs w:val="24"/>
        </w:rPr>
        <w:t>melhoria da qualidade do ensino;</w:t>
      </w:r>
    </w:p>
    <w:p w:rsidR="007F07DD" w:rsidRPr="00310CE1" w:rsidRDefault="00AF143A" w:rsidP="00AF143A">
      <w:pPr>
        <w:pStyle w:val="RegimentoAlnea"/>
        <w:numPr>
          <w:ilvl w:val="0"/>
          <w:numId w:val="0"/>
        </w:numPr>
        <w:rPr>
          <w:rFonts w:ascii="Arial" w:hAnsi="Arial" w:cs="Arial"/>
          <w:szCs w:val="24"/>
        </w:rPr>
      </w:pPr>
      <w:r w:rsidRPr="00310CE1">
        <w:rPr>
          <w:rFonts w:ascii="Arial" w:hAnsi="Arial" w:cs="Arial"/>
          <w:b/>
          <w:szCs w:val="24"/>
        </w:rPr>
        <w:t>X</w:t>
      </w:r>
      <w:r w:rsidR="005025DD" w:rsidRPr="00310CE1">
        <w:rPr>
          <w:rFonts w:ascii="Arial" w:hAnsi="Arial" w:cs="Arial"/>
          <w:b/>
          <w:szCs w:val="24"/>
        </w:rPr>
        <w:t>I</w:t>
      </w:r>
      <w:r w:rsidRPr="00310CE1">
        <w:rPr>
          <w:rFonts w:ascii="Arial" w:hAnsi="Arial" w:cs="Arial"/>
          <w:b/>
          <w:szCs w:val="24"/>
        </w:rPr>
        <w:t>I-</w:t>
      </w:r>
      <w:r w:rsidRPr="00310CE1">
        <w:rPr>
          <w:rFonts w:ascii="Arial" w:hAnsi="Arial" w:cs="Arial"/>
          <w:szCs w:val="24"/>
        </w:rPr>
        <w:t xml:space="preserve"> </w:t>
      </w:r>
      <w:r w:rsidR="007F07DD" w:rsidRPr="00310CE1">
        <w:rPr>
          <w:rFonts w:ascii="Arial" w:hAnsi="Arial" w:cs="Arial"/>
          <w:szCs w:val="24"/>
        </w:rPr>
        <w:t>Coordenar os recu</w:t>
      </w:r>
      <w:r w:rsidRPr="00310CE1">
        <w:rPr>
          <w:rFonts w:ascii="Arial" w:hAnsi="Arial" w:cs="Arial"/>
          <w:szCs w:val="24"/>
        </w:rPr>
        <w:t>rsos destinados ao Departamento;</w:t>
      </w:r>
    </w:p>
    <w:p w:rsidR="007F07DD" w:rsidRPr="00310CE1" w:rsidRDefault="00AF143A" w:rsidP="00AF143A">
      <w:pPr>
        <w:pStyle w:val="RegimentoAlnea"/>
        <w:numPr>
          <w:ilvl w:val="0"/>
          <w:numId w:val="0"/>
        </w:numPr>
        <w:rPr>
          <w:rFonts w:ascii="Arial" w:hAnsi="Arial" w:cs="Arial"/>
          <w:szCs w:val="24"/>
        </w:rPr>
      </w:pPr>
      <w:r w:rsidRPr="00310CE1">
        <w:rPr>
          <w:rFonts w:ascii="Arial" w:hAnsi="Arial" w:cs="Arial"/>
          <w:b/>
          <w:szCs w:val="24"/>
        </w:rPr>
        <w:t>X</w:t>
      </w:r>
      <w:r w:rsidR="005025DD" w:rsidRPr="00310CE1">
        <w:rPr>
          <w:rFonts w:ascii="Arial" w:hAnsi="Arial" w:cs="Arial"/>
          <w:b/>
          <w:szCs w:val="24"/>
        </w:rPr>
        <w:t>I</w:t>
      </w:r>
      <w:r w:rsidRPr="00310CE1">
        <w:rPr>
          <w:rFonts w:ascii="Arial" w:hAnsi="Arial" w:cs="Arial"/>
          <w:b/>
          <w:szCs w:val="24"/>
        </w:rPr>
        <w:t>II-</w:t>
      </w:r>
      <w:r w:rsidRPr="00310CE1">
        <w:rPr>
          <w:rFonts w:ascii="Arial" w:hAnsi="Arial" w:cs="Arial"/>
          <w:szCs w:val="24"/>
        </w:rPr>
        <w:t xml:space="preserve"> </w:t>
      </w:r>
      <w:r w:rsidR="007F07DD" w:rsidRPr="00310CE1">
        <w:rPr>
          <w:rFonts w:ascii="Arial" w:hAnsi="Arial" w:cs="Arial"/>
          <w:szCs w:val="24"/>
        </w:rPr>
        <w:t xml:space="preserve">Desenvolver outras atribuições que lhe couberem </w:t>
      </w:r>
      <w:r w:rsidRPr="00310CE1">
        <w:rPr>
          <w:rFonts w:ascii="Arial" w:hAnsi="Arial" w:cs="Arial"/>
          <w:szCs w:val="24"/>
        </w:rPr>
        <w:t>por força da legislação vigente;</w:t>
      </w:r>
    </w:p>
    <w:p w:rsidR="007F07DD" w:rsidRPr="00310CE1" w:rsidRDefault="005025DD" w:rsidP="00AF143A">
      <w:pPr>
        <w:pStyle w:val="RegimentoAlnea"/>
        <w:numPr>
          <w:ilvl w:val="0"/>
          <w:numId w:val="0"/>
        </w:numPr>
        <w:rPr>
          <w:rFonts w:ascii="Arial" w:hAnsi="Arial" w:cs="Arial"/>
          <w:szCs w:val="24"/>
        </w:rPr>
      </w:pPr>
      <w:r w:rsidRPr="00310CE1">
        <w:rPr>
          <w:rFonts w:ascii="Arial" w:hAnsi="Arial" w:cs="Arial"/>
          <w:b/>
          <w:szCs w:val="24"/>
        </w:rPr>
        <w:t>X</w:t>
      </w:r>
      <w:r w:rsidR="00AF143A" w:rsidRPr="00310CE1">
        <w:rPr>
          <w:rFonts w:ascii="Arial" w:hAnsi="Arial" w:cs="Arial"/>
          <w:b/>
          <w:szCs w:val="24"/>
        </w:rPr>
        <w:t>I</w:t>
      </w:r>
      <w:r w:rsidRPr="00310CE1">
        <w:rPr>
          <w:rFonts w:ascii="Arial" w:hAnsi="Arial" w:cs="Arial"/>
          <w:b/>
          <w:szCs w:val="24"/>
        </w:rPr>
        <w:t>V</w:t>
      </w:r>
      <w:r w:rsidR="00AF143A" w:rsidRPr="00310CE1">
        <w:rPr>
          <w:rFonts w:ascii="Arial" w:hAnsi="Arial" w:cs="Arial"/>
          <w:b/>
          <w:szCs w:val="24"/>
        </w:rPr>
        <w:t>-</w:t>
      </w:r>
      <w:r w:rsidR="00AF143A" w:rsidRPr="00310CE1">
        <w:rPr>
          <w:rFonts w:ascii="Arial" w:hAnsi="Arial" w:cs="Arial"/>
          <w:szCs w:val="24"/>
        </w:rPr>
        <w:t xml:space="preserve"> </w:t>
      </w:r>
      <w:r w:rsidR="007F07DD" w:rsidRPr="00310CE1">
        <w:rPr>
          <w:rFonts w:ascii="Arial" w:hAnsi="Arial" w:cs="Arial"/>
          <w:szCs w:val="24"/>
        </w:rPr>
        <w:t>Manter controle didático-pedagógico das disciplinas do curso, respeitando os objetivos explícitos nas propostas pedagó</w:t>
      </w:r>
      <w:r w:rsidR="00AF143A" w:rsidRPr="00310CE1">
        <w:rPr>
          <w:rFonts w:ascii="Arial" w:hAnsi="Arial" w:cs="Arial"/>
          <w:szCs w:val="24"/>
        </w:rPr>
        <w:t>gicas do departamento e da UNIR;</w:t>
      </w:r>
    </w:p>
    <w:p w:rsidR="007F07DD" w:rsidRPr="00310CE1" w:rsidRDefault="005025DD" w:rsidP="005025DD">
      <w:pPr>
        <w:pStyle w:val="RegimentoAlnea"/>
        <w:numPr>
          <w:ilvl w:val="0"/>
          <w:numId w:val="0"/>
        </w:numPr>
        <w:rPr>
          <w:rFonts w:ascii="Arial" w:hAnsi="Arial" w:cs="Arial"/>
          <w:szCs w:val="24"/>
        </w:rPr>
      </w:pPr>
      <w:r w:rsidRPr="00310CE1">
        <w:rPr>
          <w:rFonts w:ascii="Arial" w:hAnsi="Arial" w:cs="Arial"/>
          <w:b/>
          <w:szCs w:val="24"/>
        </w:rPr>
        <w:t>XV-</w:t>
      </w:r>
      <w:r w:rsidRPr="00310CE1">
        <w:rPr>
          <w:rFonts w:ascii="Arial" w:hAnsi="Arial" w:cs="Arial"/>
          <w:szCs w:val="24"/>
        </w:rPr>
        <w:t xml:space="preserve"> </w:t>
      </w:r>
      <w:r w:rsidR="007F07DD" w:rsidRPr="00310CE1">
        <w:rPr>
          <w:rFonts w:ascii="Arial" w:hAnsi="Arial" w:cs="Arial"/>
          <w:szCs w:val="24"/>
        </w:rPr>
        <w:t>Orientar os discentes quanto aos</w:t>
      </w:r>
      <w:r w:rsidR="00AF143A" w:rsidRPr="00310CE1">
        <w:rPr>
          <w:rFonts w:ascii="Arial" w:hAnsi="Arial" w:cs="Arial"/>
          <w:szCs w:val="24"/>
        </w:rPr>
        <w:t xml:space="preserve"> aspectos de sua vida acadêmica;</w:t>
      </w:r>
    </w:p>
    <w:p w:rsidR="007F07DD" w:rsidRPr="00310CE1" w:rsidRDefault="005025DD" w:rsidP="005025DD">
      <w:pPr>
        <w:pStyle w:val="RegimentoAlnea"/>
        <w:numPr>
          <w:ilvl w:val="0"/>
          <w:numId w:val="0"/>
        </w:numPr>
        <w:rPr>
          <w:rFonts w:ascii="Arial" w:hAnsi="Arial" w:cs="Arial"/>
          <w:szCs w:val="24"/>
        </w:rPr>
      </w:pPr>
      <w:r w:rsidRPr="00310CE1">
        <w:rPr>
          <w:rFonts w:ascii="Arial" w:hAnsi="Arial" w:cs="Arial"/>
          <w:b/>
          <w:szCs w:val="24"/>
        </w:rPr>
        <w:t>XVI-</w:t>
      </w:r>
      <w:r w:rsidRPr="00310CE1">
        <w:rPr>
          <w:rFonts w:ascii="Arial" w:hAnsi="Arial" w:cs="Arial"/>
          <w:szCs w:val="24"/>
        </w:rPr>
        <w:t xml:space="preserve"> </w:t>
      </w:r>
      <w:r w:rsidR="007F07DD" w:rsidRPr="00310CE1">
        <w:rPr>
          <w:rFonts w:ascii="Arial" w:hAnsi="Arial" w:cs="Arial"/>
          <w:szCs w:val="24"/>
        </w:rPr>
        <w:t>Solicitar à Direção do Núcleo assessoramento didático- pedag</w:t>
      </w:r>
      <w:r w:rsidR="00AF143A" w:rsidRPr="00310CE1">
        <w:rPr>
          <w:rFonts w:ascii="Arial" w:hAnsi="Arial" w:cs="Arial"/>
          <w:szCs w:val="24"/>
        </w:rPr>
        <w:t>ógico, quando julgar necessário;</w:t>
      </w:r>
    </w:p>
    <w:p w:rsidR="007F07DD" w:rsidRPr="00310CE1" w:rsidRDefault="005025DD" w:rsidP="005025DD">
      <w:pPr>
        <w:pStyle w:val="RegimentoAlnea"/>
        <w:numPr>
          <w:ilvl w:val="0"/>
          <w:numId w:val="0"/>
        </w:numPr>
        <w:rPr>
          <w:rFonts w:ascii="Arial" w:hAnsi="Arial" w:cs="Arial"/>
          <w:szCs w:val="24"/>
        </w:rPr>
      </w:pPr>
      <w:r w:rsidRPr="00310CE1">
        <w:rPr>
          <w:rFonts w:ascii="Arial" w:hAnsi="Arial" w:cs="Arial"/>
          <w:b/>
          <w:szCs w:val="24"/>
        </w:rPr>
        <w:t>XVII-</w:t>
      </w:r>
      <w:r w:rsidRPr="00310CE1">
        <w:rPr>
          <w:rFonts w:ascii="Arial" w:hAnsi="Arial" w:cs="Arial"/>
          <w:szCs w:val="24"/>
        </w:rPr>
        <w:t xml:space="preserve"> </w:t>
      </w:r>
      <w:r w:rsidR="007F07DD" w:rsidRPr="00310CE1">
        <w:rPr>
          <w:rFonts w:ascii="Arial" w:hAnsi="Arial" w:cs="Arial"/>
          <w:szCs w:val="24"/>
        </w:rPr>
        <w:t>Acompanhar o NDE nas discussões pedagógicas, planejamento e avaliação.</w:t>
      </w:r>
    </w:p>
    <w:p w:rsidR="007F07DD" w:rsidRPr="00310CE1" w:rsidRDefault="002E719A" w:rsidP="002E719A">
      <w:pPr>
        <w:pStyle w:val="RegimentoArtigo"/>
        <w:numPr>
          <w:ilvl w:val="0"/>
          <w:numId w:val="0"/>
        </w:numPr>
        <w:rPr>
          <w:rFonts w:ascii="Arial" w:hAnsi="Arial" w:cs="Arial"/>
          <w:szCs w:val="24"/>
        </w:rPr>
      </w:pPr>
      <w:r w:rsidRPr="00310CE1">
        <w:rPr>
          <w:rFonts w:ascii="Arial" w:hAnsi="Arial" w:cs="Arial"/>
          <w:b/>
          <w:szCs w:val="24"/>
        </w:rPr>
        <w:t>Parágrafo único.</w:t>
      </w:r>
      <w:r w:rsidR="007F07DD" w:rsidRPr="00310CE1">
        <w:rPr>
          <w:rFonts w:ascii="Arial" w:hAnsi="Arial" w:cs="Arial"/>
          <w:b/>
          <w:szCs w:val="24"/>
        </w:rPr>
        <w:t xml:space="preserve"> </w:t>
      </w:r>
      <w:r w:rsidR="007F07DD" w:rsidRPr="00310CE1">
        <w:rPr>
          <w:rFonts w:ascii="Arial" w:hAnsi="Arial" w:cs="Arial"/>
          <w:szCs w:val="24"/>
        </w:rPr>
        <w:t>Dos atos do chefe de departamento cabe recurso ao CONDEPH.</w:t>
      </w:r>
    </w:p>
    <w:p w:rsidR="001A1457" w:rsidRPr="00310CE1" w:rsidRDefault="001A1457" w:rsidP="002E719A">
      <w:pPr>
        <w:pStyle w:val="RegimentoArtigo"/>
        <w:numPr>
          <w:ilvl w:val="0"/>
          <w:numId w:val="0"/>
        </w:numPr>
        <w:rPr>
          <w:rFonts w:ascii="Arial" w:hAnsi="Arial" w:cs="Arial"/>
          <w:b/>
          <w:szCs w:val="24"/>
        </w:rPr>
      </w:pPr>
    </w:p>
    <w:p w:rsidR="007F07DD" w:rsidRPr="00310CE1" w:rsidRDefault="002E719A" w:rsidP="002E719A">
      <w:pPr>
        <w:pStyle w:val="RegimentoArtigo"/>
        <w:numPr>
          <w:ilvl w:val="0"/>
          <w:numId w:val="0"/>
        </w:numPr>
        <w:rPr>
          <w:rFonts w:ascii="Arial" w:hAnsi="Arial" w:cs="Arial"/>
          <w:szCs w:val="24"/>
        </w:rPr>
      </w:pPr>
      <w:r w:rsidRPr="00310CE1">
        <w:rPr>
          <w:rFonts w:ascii="Arial" w:hAnsi="Arial" w:cs="Arial"/>
          <w:b/>
          <w:szCs w:val="24"/>
        </w:rPr>
        <w:t>Art</w:t>
      </w:r>
      <w:r w:rsidR="00DF174B">
        <w:rPr>
          <w:rFonts w:ascii="Arial" w:hAnsi="Arial" w:cs="Arial"/>
          <w:b/>
          <w:szCs w:val="24"/>
        </w:rPr>
        <w:t>.</w:t>
      </w:r>
      <w:r w:rsidRPr="00310CE1">
        <w:rPr>
          <w:rFonts w:ascii="Arial" w:hAnsi="Arial" w:cs="Arial"/>
          <w:b/>
          <w:szCs w:val="24"/>
        </w:rPr>
        <w:t xml:space="preserve"> 12</w:t>
      </w:r>
      <w:r w:rsidRPr="00310CE1">
        <w:rPr>
          <w:rFonts w:ascii="Arial" w:hAnsi="Arial" w:cs="Arial"/>
          <w:szCs w:val="24"/>
        </w:rPr>
        <w:t xml:space="preserve"> </w:t>
      </w:r>
      <w:r w:rsidR="007F07DD" w:rsidRPr="00310CE1">
        <w:rPr>
          <w:rFonts w:ascii="Arial" w:hAnsi="Arial" w:cs="Arial"/>
          <w:szCs w:val="24"/>
        </w:rPr>
        <w:t>São órgãos ligados à chefia de Departamento</w:t>
      </w:r>
      <w:r w:rsidR="003A09E7" w:rsidRPr="00310CE1">
        <w:rPr>
          <w:rFonts w:ascii="Arial" w:hAnsi="Arial" w:cs="Arial"/>
          <w:szCs w:val="24"/>
        </w:rPr>
        <w:t>:</w:t>
      </w:r>
    </w:p>
    <w:p w:rsidR="007F07DD" w:rsidRPr="00310CE1" w:rsidRDefault="00031E8F" w:rsidP="00031E8F">
      <w:pPr>
        <w:pStyle w:val="RegimentoAlnea"/>
        <w:numPr>
          <w:ilvl w:val="0"/>
          <w:numId w:val="0"/>
        </w:numPr>
        <w:rPr>
          <w:rFonts w:ascii="Arial" w:hAnsi="Arial" w:cs="Arial"/>
          <w:szCs w:val="24"/>
        </w:rPr>
      </w:pPr>
      <w:r w:rsidRPr="00310CE1">
        <w:rPr>
          <w:rFonts w:ascii="Arial" w:hAnsi="Arial" w:cs="Arial"/>
          <w:b/>
          <w:szCs w:val="24"/>
        </w:rPr>
        <w:t>I-</w:t>
      </w:r>
      <w:r w:rsidRPr="00310CE1">
        <w:rPr>
          <w:rFonts w:ascii="Arial" w:hAnsi="Arial" w:cs="Arial"/>
          <w:szCs w:val="24"/>
        </w:rPr>
        <w:t xml:space="preserve"> </w:t>
      </w:r>
      <w:r w:rsidR="007F07DD" w:rsidRPr="00310CE1">
        <w:rPr>
          <w:rFonts w:ascii="Arial" w:hAnsi="Arial" w:cs="Arial"/>
          <w:szCs w:val="24"/>
        </w:rPr>
        <w:t>Secretaria</w:t>
      </w:r>
      <w:r w:rsidR="00090EEA" w:rsidRPr="00310CE1">
        <w:rPr>
          <w:rFonts w:ascii="Arial" w:hAnsi="Arial" w:cs="Arial"/>
          <w:szCs w:val="24"/>
        </w:rPr>
        <w:t>;</w:t>
      </w:r>
    </w:p>
    <w:p w:rsidR="007F07DD" w:rsidRPr="00310CE1" w:rsidRDefault="00031E8F" w:rsidP="00031E8F">
      <w:pPr>
        <w:pStyle w:val="RegimentoAlnea"/>
        <w:numPr>
          <w:ilvl w:val="0"/>
          <w:numId w:val="0"/>
        </w:numPr>
        <w:rPr>
          <w:rFonts w:ascii="Arial" w:hAnsi="Arial" w:cs="Arial"/>
          <w:szCs w:val="24"/>
        </w:rPr>
      </w:pPr>
      <w:r w:rsidRPr="00310CE1">
        <w:rPr>
          <w:rFonts w:ascii="Arial" w:hAnsi="Arial" w:cs="Arial"/>
          <w:b/>
          <w:szCs w:val="24"/>
        </w:rPr>
        <w:t>II-</w:t>
      </w:r>
      <w:r w:rsidRPr="00310CE1">
        <w:rPr>
          <w:rFonts w:ascii="Arial" w:hAnsi="Arial" w:cs="Arial"/>
          <w:szCs w:val="24"/>
        </w:rPr>
        <w:t xml:space="preserve"> </w:t>
      </w:r>
      <w:r w:rsidR="007F07DD" w:rsidRPr="00310CE1">
        <w:rPr>
          <w:rFonts w:ascii="Arial" w:hAnsi="Arial" w:cs="Arial"/>
          <w:szCs w:val="24"/>
        </w:rPr>
        <w:t>Setor de apoio administrativo</w:t>
      </w:r>
      <w:r w:rsidR="00090EEA" w:rsidRPr="00310CE1">
        <w:rPr>
          <w:rFonts w:ascii="Arial" w:hAnsi="Arial" w:cs="Arial"/>
          <w:szCs w:val="24"/>
        </w:rPr>
        <w:t>;</w:t>
      </w:r>
    </w:p>
    <w:p w:rsidR="007F07DD" w:rsidRPr="00310CE1" w:rsidRDefault="00031E8F" w:rsidP="00031E8F">
      <w:pPr>
        <w:pStyle w:val="RegimentoAlnea"/>
        <w:numPr>
          <w:ilvl w:val="0"/>
          <w:numId w:val="0"/>
        </w:numPr>
        <w:rPr>
          <w:rFonts w:ascii="Arial" w:hAnsi="Arial" w:cs="Arial"/>
          <w:szCs w:val="24"/>
        </w:rPr>
      </w:pPr>
      <w:r w:rsidRPr="00310CE1">
        <w:rPr>
          <w:rFonts w:ascii="Arial" w:hAnsi="Arial" w:cs="Arial"/>
          <w:b/>
          <w:szCs w:val="24"/>
        </w:rPr>
        <w:t>III-</w:t>
      </w:r>
      <w:r w:rsidRPr="00310CE1">
        <w:rPr>
          <w:rFonts w:ascii="Arial" w:hAnsi="Arial" w:cs="Arial"/>
          <w:szCs w:val="24"/>
        </w:rPr>
        <w:t xml:space="preserve"> </w:t>
      </w:r>
      <w:r w:rsidR="007F07DD" w:rsidRPr="00310CE1">
        <w:rPr>
          <w:rFonts w:ascii="Arial" w:hAnsi="Arial" w:cs="Arial"/>
          <w:szCs w:val="24"/>
        </w:rPr>
        <w:t>Setor de apoio pedagógico</w:t>
      </w:r>
      <w:r w:rsidR="00090EEA" w:rsidRPr="00310CE1">
        <w:rPr>
          <w:rFonts w:ascii="Arial" w:hAnsi="Arial" w:cs="Arial"/>
          <w:szCs w:val="24"/>
        </w:rPr>
        <w:t>.</w:t>
      </w:r>
    </w:p>
    <w:p w:rsidR="001A1457" w:rsidRPr="00310CE1" w:rsidRDefault="001A1457" w:rsidP="00031E8F">
      <w:pPr>
        <w:pStyle w:val="RegimentoAlnea"/>
        <w:numPr>
          <w:ilvl w:val="0"/>
          <w:numId w:val="0"/>
        </w:numPr>
        <w:rPr>
          <w:rFonts w:ascii="Arial" w:hAnsi="Arial" w:cs="Arial"/>
          <w:szCs w:val="24"/>
        </w:rPr>
      </w:pPr>
    </w:p>
    <w:p w:rsidR="007F07DD" w:rsidRPr="00310CE1" w:rsidRDefault="001A1457" w:rsidP="001A1457">
      <w:pPr>
        <w:pStyle w:val="RegimentoArtigo"/>
        <w:numPr>
          <w:ilvl w:val="0"/>
          <w:numId w:val="0"/>
        </w:numPr>
        <w:rPr>
          <w:rFonts w:ascii="Arial" w:hAnsi="Arial" w:cs="Arial"/>
          <w:szCs w:val="24"/>
        </w:rPr>
      </w:pPr>
      <w:r w:rsidRPr="00310CE1">
        <w:rPr>
          <w:rFonts w:ascii="Arial" w:hAnsi="Arial" w:cs="Arial"/>
          <w:b/>
          <w:szCs w:val="24"/>
        </w:rPr>
        <w:t>Art</w:t>
      </w:r>
      <w:r w:rsidR="00DF174B">
        <w:rPr>
          <w:rFonts w:ascii="Arial" w:hAnsi="Arial" w:cs="Arial"/>
          <w:b/>
          <w:szCs w:val="24"/>
        </w:rPr>
        <w:t>.</w:t>
      </w:r>
      <w:r w:rsidRPr="00310CE1">
        <w:rPr>
          <w:rFonts w:ascii="Arial" w:hAnsi="Arial" w:cs="Arial"/>
          <w:b/>
          <w:szCs w:val="24"/>
        </w:rPr>
        <w:t xml:space="preserve"> 13</w:t>
      </w:r>
      <w:r w:rsidRPr="00310CE1">
        <w:rPr>
          <w:rFonts w:ascii="Arial" w:hAnsi="Arial" w:cs="Arial"/>
          <w:szCs w:val="24"/>
        </w:rPr>
        <w:t xml:space="preserve"> </w:t>
      </w:r>
      <w:r w:rsidR="007F07DD" w:rsidRPr="00310CE1">
        <w:rPr>
          <w:rFonts w:ascii="Arial" w:hAnsi="Arial" w:cs="Arial"/>
          <w:szCs w:val="24"/>
        </w:rPr>
        <w:t xml:space="preserve">À Secretaria compete: </w:t>
      </w:r>
    </w:p>
    <w:p w:rsidR="007F07DD" w:rsidRPr="00310CE1" w:rsidRDefault="009D1B4C" w:rsidP="009D1B4C">
      <w:pPr>
        <w:pStyle w:val="RegimentoAlnea"/>
        <w:numPr>
          <w:ilvl w:val="0"/>
          <w:numId w:val="0"/>
        </w:numPr>
        <w:rPr>
          <w:rFonts w:ascii="Arial" w:hAnsi="Arial" w:cs="Arial"/>
          <w:szCs w:val="24"/>
        </w:rPr>
      </w:pPr>
      <w:r w:rsidRPr="00310CE1">
        <w:rPr>
          <w:rFonts w:ascii="Arial" w:hAnsi="Arial" w:cs="Arial"/>
          <w:b/>
          <w:szCs w:val="24"/>
        </w:rPr>
        <w:t>I-</w:t>
      </w:r>
      <w:r w:rsidRPr="00310CE1">
        <w:rPr>
          <w:rFonts w:ascii="Arial" w:hAnsi="Arial" w:cs="Arial"/>
          <w:szCs w:val="24"/>
        </w:rPr>
        <w:t xml:space="preserve"> </w:t>
      </w:r>
      <w:r w:rsidR="007F07DD" w:rsidRPr="00310CE1">
        <w:rPr>
          <w:rFonts w:ascii="Arial" w:hAnsi="Arial" w:cs="Arial"/>
          <w:szCs w:val="24"/>
        </w:rPr>
        <w:t>Org</w:t>
      </w:r>
      <w:r w:rsidRPr="00310CE1">
        <w:rPr>
          <w:rFonts w:ascii="Arial" w:hAnsi="Arial" w:cs="Arial"/>
          <w:szCs w:val="24"/>
        </w:rPr>
        <w:t>anizar e gerenciar a Secretaria;</w:t>
      </w:r>
    </w:p>
    <w:p w:rsidR="007F07DD" w:rsidRPr="00310CE1" w:rsidRDefault="009D1B4C" w:rsidP="009D1B4C">
      <w:pPr>
        <w:pStyle w:val="RegimentoAlnea"/>
        <w:numPr>
          <w:ilvl w:val="0"/>
          <w:numId w:val="0"/>
        </w:numPr>
        <w:rPr>
          <w:rFonts w:ascii="Arial" w:hAnsi="Arial" w:cs="Arial"/>
          <w:szCs w:val="24"/>
        </w:rPr>
      </w:pPr>
      <w:r w:rsidRPr="00310CE1">
        <w:rPr>
          <w:rFonts w:ascii="Arial" w:hAnsi="Arial" w:cs="Arial"/>
          <w:b/>
          <w:szCs w:val="24"/>
        </w:rPr>
        <w:t>II-</w:t>
      </w:r>
      <w:r w:rsidRPr="00310CE1">
        <w:rPr>
          <w:rFonts w:ascii="Arial" w:hAnsi="Arial" w:cs="Arial"/>
          <w:szCs w:val="24"/>
        </w:rPr>
        <w:t xml:space="preserve"> </w:t>
      </w:r>
      <w:r w:rsidR="007F07DD" w:rsidRPr="00310CE1">
        <w:rPr>
          <w:rFonts w:ascii="Arial" w:hAnsi="Arial" w:cs="Arial"/>
          <w:szCs w:val="24"/>
        </w:rPr>
        <w:t>Zelar pela recepção, pela guarda</w:t>
      </w:r>
      <w:r w:rsidRPr="00310CE1">
        <w:rPr>
          <w:rFonts w:ascii="Arial" w:hAnsi="Arial" w:cs="Arial"/>
          <w:szCs w:val="24"/>
        </w:rPr>
        <w:t xml:space="preserve"> e pela expedição de documentos;</w:t>
      </w:r>
    </w:p>
    <w:p w:rsidR="007F07DD" w:rsidRPr="00310CE1" w:rsidRDefault="009D1B4C" w:rsidP="009D1B4C">
      <w:pPr>
        <w:pStyle w:val="RegimentoAlnea"/>
        <w:numPr>
          <w:ilvl w:val="0"/>
          <w:numId w:val="0"/>
        </w:numPr>
        <w:rPr>
          <w:rFonts w:ascii="Arial" w:hAnsi="Arial" w:cs="Arial"/>
          <w:szCs w:val="24"/>
        </w:rPr>
      </w:pPr>
      <w:r w:rsidRPr="00310CE1">
        <w:rPr>
          <w:rFonts w:ascii="Arial" w:hAnsi="Arial" w:cs="Arial"/>
          <w:b/>
          <w:szCs w:val="24"/>
        </w:rPr>
        <w:t>III-</w:t>
      </w:r>
      <w:r w:rsidRPr="00310CE1">
        <w:rPr>
          <w:rFonts w:ascii="Arial" w:hAnsi="Arial" w:cs="Arial"/>
          <w:szCs w:val="24"/>
        </w:rPr>
        <w:t xml:space="preserve"> </w:t>
      </w:r>
      <w:r w:rsidR="007F07DD" w:rsidRPr="00310CE1">
        <w:rPr>
          <w:rFonts w:ascii="Arial" w:hAnsi="Arial" w:cs="Arial"/>
          <w:szCs w:val="24"/>
        </w:rPr>
        <w:t>Colaborar com o Chefe e demais docentes do Departamen</w:t>
      </w:r>
      <w:r w:rsidRPr="00310CE1">
        <w:rPr>
          <w:rFonts w:ascii="Arial" w:hAnsi="Arial" w:cs="Arial"/>
          <w:szCs w:val="24"/>
        </w:rPr>
        <w:t>to em suas funções e atividades;</w:t>
      </w:r>
    </w:p>
    <w:p w:rsidR="007F07DD" w:rsidRPr="00310CE1" w:rsidRDefault="009D1B4C" w:rsidP="009D1B4C">
      <w:pPr>
        <w:pStyle w:val="RegimentoAlnea"/>
        <w:numPr>
          <w:ilvl w:val="0"/>
          <w:numId w:val="0"/>
        </w:numPr>
        <w:rPr>
          <w:rFonts w:ascii="Arial" w:hAnsi="Arial" w:cs="Arial"/>
          <w:szCs w:val="24"/>
        </w:rPr>
      </w:pPr>
      <w:r w:rsidRPr="00310CE1">
        <w:rPr>
          <w:rFonts w:ascii="Arial" w:hAnsi="Arial" w:cs="Arial"/>
          <w:b/>
          <w:szCs w:val="24"/>
        </w:rPr>
        <w:t>IV-</w:t>
      </w:r>
      <w:r w:rsidRPr="00310CE1">
        <w:rPr>
          <w:rFonts w:ascii="Arial" w:hAnsi="Arial" w:cs="Arial"/>
          <w:szCs w:val="24"/>
        </w:rPr>
        <w:t xml:space="preserve"> </w:t>
      </w:r>
      <w:r w:rsidR="007F07DD" w:rsidRPr="00310CE1">
        <w:rPr>
          <w:rFonts w:ascii="Arial" w:hAnsi="Arial" w:cs="Arial"/>
          <w:szCs w:val="24"/>
        </w:rPr>
        <w:t>Secretariar as reuniões da Assembleia Departamental.</w:t>
      </w:r>
    </w:p>
    <w:p w:rsidR="009D1B4C" w:rsidRPr="00310CE1" w:rsidRDefault="009D1B4C" w:rsidP="009D1B4C">
      <w:pPr>
        <w:pStyle w:val="RegimentoAlnea"/>
        <w:numPr>
          <w:ilvl w:val="0"/>
          <w:numId w:val="0"/>
        </w:numPr>
        <w:rPr>
          <w:rFonts w:ascii="Arial" w:hAnsi="Arial" w:cs="Arial"/>
          <w:szCs w:val="24"/>
        </w:rPr>
      </w:pPr>
    </w:p>
    <w:p w:rsidR="007F07DD" w:rsidRPr="00310CE1" w:rsidRDefault="00090EEA" w:rsidP="00090EEA">
      <w:pPr>
        <w:pStyle w:val="RegimentoArtigo"/>
        <w:numPr>
          <w:ilvl w:val="0"/>
          <w:numId w:val="0"/>
        </w:numPr>
        <w:rPr>
          <w:rFonts w:ascii="Arial" w:hAnsi="Arial" w:cs="Arial"/>
          <w:szCs w:val="24"/>
        </w:rPr>
      </w:pPr>
      <w:r w:rsidRPr="00310CE1">
        <w:rPr>
          <w:rFonts w:ascii="Arial" w:hAnsi="Arial" w:cs="Arial"/>
          <w:b/>
          <w:szCs w:val="24"/>
        </w:rPr>
        <w:t>Art. 14</w:t>
      </w:r>
      <w:r w:rsidRPr="00310CE1">
        <w:rPr>
          <w:rFonts w:ascii="Arial" w:hAnsi="Arial" w:cs="Arial"/>
          <w:szCs w:val="24"/>
        </w:rPr>
        <w:t xml:space="preserve"> </w:t>
      </w:r>
      <w:r w:rsidR="007F07DD" w:rsidRPr="00310CE1">
        <w:rPr>
          <w:rFonts w:ascii="Arial" w:hAnsi="Arial" w:cs="Arial"/>
          <w:szCs w:val="24"/>
        </w:rPr>
        <w:t>Ao Setor de Apoio Administrativo compete:</w:t>
      </w:r>
    </w:p>
    <w:p w:rsidR="007F07DD" w:rsidRPr="00310CE1" w:rsidRDefault="003B6715" w:rsidP="003B6715">
      <w:pPr>
        <w:pStyle w:val="RegimentoAlnea"/>
        <w:numPr>
          <w:ilvl w:val="0"/>
          <w:numId w:val="0"/>
        </w:numPr>
        <w:rPr>
          <w:rFonts w:ascii="Arial" w:hAnsi="Arial" w:cs="Arial"/>
          <w:szCs w:val="24"/>
        </w:rPr>
      </w:pPr>
      <w:r w:rsidRPr="00310CE1">
        <w:rPr>
          <w:rFonts w:ascii="Arial" w:hAnsi="Arial" w:cs="Arial"/>
          <w:b/>
          <w:szCs w:val="24"/>
        </w:rPr>
        <w:t>I</w:t>
      </w:r>
      <w:r w:rsidRPr="00310CE1">
        <w:rPr>
          <w:rFonts w:ascii="Arial" w:hAnsi="Arial" w:cs="Arial"/>
          <w:szCs w:val="24"/>
        </w:rPr>
        <w:t xml:space="preserve">- </w:t>
      </w:r>
      <w:r w:rsidR="007F07DD" w:rsidRPr="00310CE1">
        <w:rPr>
          <w:rFonts w:ascii="Arial" w:hAnsi="Arial" w:cs="Arial"/>
          <w:szCs w:val="24"/>
        </w:rPr>
        <w:t>Assessorar o Departamento nas áreas de controle de ben</w:t>
      </w:r>
      <w:r w:rsidRPr="00310CE1">
        <w:rPr>
          <w:rFonts w:ascii="Arial" w:hAnsi="Arial" w:cs="Arial"/>
          <w:szCs w:val="24"/>
        </w:rPr>
        <w:t>s, de patrimônio e de materiais;</w:t>
      </w:r>
    </w:p>
    <w:p w:rsidR="007F07DD" w:rsidRPr="00310CE1" w:rsidRDefault="003B6715" w:rsidP="003B6715">
      <w:pPr>
        <w:pStyle w:val="RegimentoAlnea"/>
        <w:numPr>
          <w:ilvl w:val="0"/>
          <w:numId w:val="0"/>
        </w:numPr>
        <w:rPr>
          <w:rFonts w:ascii="Arial" w:hAnsi="Arial" w:cs="Arial"/>
          <w:szCs w:val="24"/>
        </w:rPr>
      </w:pPr>
      <w:r w:rsidRPr="00310CE1">
        <w:rPr>
          <w:rFonts w:ascii="Arial" w:hAnsi="Arial" w:cs="Arial"/>
          <w:b/>
          <w:szCs w:val="24"/>
        </w:rPr>
        <w:t>II</w:t>
      </w:r>
      <w:r w:rsidRPr="00310CE1">
        <w:rPr>
          <w:rFonts w:ascii="Arial" w:hAnsi="Arial" w:cs="Arial"/>
          <w:szCs w:val="24"/>
        </w:rPr>
        <w:t xml:space="preserve">- </w:t>
      </w:r>
      <w:r w:rsidR="007F07DD" w:rsidRPr="00310CE1">
        <w:rPr>
          <w:rFonts w:ascii="Arial" w:hAnsi="Arial" w:cs="Arial"/>
          <w:szCs w:val="24"/>
        </w:rPr>
        <w:t xml:space="preserve">Planejar e </w:t>
      </w:r>
      <w:proofErr w:type="gramStart"/>
      <w:r w:rsidR="007F07DD" w:rsidRPr="00310CE1">
        <w:rPr>
          <w:rFonts w:ascii="Arial" w:hAnsi="Arial" w:cs="Arial"/>
          <w:szCs w:val="24"/>
        </w:rPr>
        <w:t>implementar</w:t>
      </w:r>
      <w:proofErr w:type="gramEnd"/>
      <w:r w:rsidR="007F07DD" w:rsidRPr="00310CE1">
        <w:rPr>
          <w:rFonts w:ascii="Arial" w:hAnsi="Arial" w:cs="Arial"/>
          <w:szCs w:val="24"/>
        </w:rPr>
        <w:t xml:space="preserve"> progr</w:t>
      </w:r>
      <w:r w:rsidRPr="00310CE1">
        <w:rPr>
          <w:rFonts w:ascii="Arial" w:hAnsi="Arial" w:cs="Arial"/>
          <w:szCs w:val="24"/>
        </w:rPr>
        <w:t>amas e projetos administrativos;</w:t>
      </w:r>
    </w:p>
    <w:p w:rsidR="007F07DD" w:rsidRPr="00310CE1" w:rsidRDefault="003B6715" w:rsidP="003B6715">
      <w:pPr>
        <w:pStyle w:val="RegimentoAlnea"/>
        <w:numPr>
          <w:ilvl w:val="0"/>
          <w:numId w:val="0"/>
        </w:numPr>
        <w:rPr>
          <w:rFonts w:ascii="Arial" w:hAnsi="Arial" w:cs="Arial"/>
          <w:szCs w:val="24"/>
        </w:rPr>
      </w:pPr>
      <w:r w:rsidRPr="00310CE1">
        <w:rPr>
          <w:rFonts w:ascii="Arial" w:hAnsi="Arial" w:cs="Arial"/>
          <w:b/>
          <w:szCs w:val="24"/>
        </w:rPr>
        <w:t>III</w:t>
      </w:r>
      <w:r w:rsidRPr="00310CE1">
        <w:rPr>
          <w:rFonts w:ascii="Arial" w:hAnsi="Arial" w:cs="Arial"/>
          <w:szCs w:val="24"/>
        </w:rPr>
        <w:t xml:space="preserve">- </w:t>
      </w:r>
      <w:r w:rsidR="007F07DD" w:rsidRPr="00310CE1">
        <w:rPr>
          <w:rFonts w:ascii="Arial" w:hAnsi="Arial" w:cs="Arial"/>
          <w:szCs w:val="24"/>
        </w:rPr>
        <w:t>Desenvolver estudos de racionalização e de contr</w:t>
      </w:r>
      <w:r w:rsidRPr="00310CE1">
        <w:rPr>
          <w:rFonts w:ascii="Arial" w:hAnsi="Arial" w:cs="Arial"/>
          <w:szCs w:val="24"/>
        </w:rPr>
        <w:t>ole de desempenho departamental;</w:t>
      </w:r>
    </w:p>
    <w:p w:rsidR="007F07DD" w:rsidRPr="00310CE1" w:rsidRDefault="003B6715" w:rsidP="003B6715">
      <w:pPr>
        <w:pStyle w:val="RegimentoAlnea"/>
        <w:numPr>
          <w:ilvl w:val="0"/>
          <w:numId w:val="0"/>
        </w:numPr>
        <w:rPr>
          <w:rFonts w:ascii="Arial" w:hAnsi="Arial" w:cs="Arial"/>
          <w:szCs w:val="24"/>
        </w:rPr>
      </w:pPr>
      <w:r w:rsidRPr="00310CE1">
        <w:rPr>
          <w:rFonts w:ascii="Arial" w:hAnsi="Arial" w:cs="Arial"/>
          <w:b/>
          <w:szCs w:val="24"/>
        </w:rPr>
        <w:t>IV</w:t>
      </w:r>
      <w:r w:rsidRPr="00310CE1">
        <w:rPr>
          <w:rFonts w:ascii="Arial" w:hAnsi="Arial" w:cs="Arial"/>
          <w:szCs w:val="24"/>
        </w:rPr>
        <w:t xml:space="preserve">- </w:t>
      </w:r>
      <w:r w:rsidR="007F07DD" w:rsidRPr="00310CE1">
        <w:rPr>
          <w:rFonts w:ascii="Arial" w:hAnsi="Arial" w:cs="Arial"/>
          <w:szCs w:val="24"/>
        </w:rPr>
        <w:t>Desenvolver outras atividades administ</w:t>
      </w:r>
      <w:r w:rsidRPr="00310CE1">
        <w:rPr>
          <w:rFonts w:ascii="Arial" w:hAnsi="Arial" w:cs="Arial"/>
          <w:szCs w:val="24"/>
        </w:rPr>
        <w:t>rativas solicitadas pela Chefia;</w:t>
      </w:r>
    </w:p>
    <w:p w:rsidR="003D5FC4" w:rsidRPr="00310CE1" w:rsidRDefault="003D5FC4" w:rsidP="003D5FC4">
      <w:pPr>
        <w:pStyle w:val="RegimentoArtigo"/>
        <w:numPr>
          <w:ilvl w:val="0"/>
          <w:numId w:val="0"/>
        </w:numPr>
        <w:ind w:firstLine="426"/>
        <w:rPr>
          <w:rFonts w:ascii="Arial" w:hAnsi="Arial" w:cs="Arial"/>
          <w:szCs w:val="24"/>
        </w:rPr>
      </w:pPr>
    </w:p>
    <w:p w:rsidR="007F07DD" w:rsidRPr="00310CE1" w:rsidRDefault="003D5FC4" w:rsidP="003D5FC4">
      <w:pPr>
        <w:pStyle w:val="RegimentoArtigo"/>
        <w:numPr>
          <w:ilvl w:val="0"/>
          <w:numId w:val="0"/>
        </w:numPr>
        <w:rPr>
          <w:rFonts w:ascii="Arial" w:hAnsi="Arial" w:cs="Arial"/>
          <w:szCs w:val="24"/>
        </w:rPr>
      </w:pPr>
      <w:r w:rsidRPr="00310CE1">
        <w:rPr>
          <w:rFonts w:ascii="Arial" w:hAnsi="Arial" w:cs="Arial"/>
          <w:b/>
          <w:szCs w:val="24"/>
        </w:rPr>
        <w:t>Art.</w:t>
      </w:r>
      <w:r w:rsidR="00DF174B">
        <w:rPr>
          <w:rFonts w:ascii="Arial" w:hAnsi="Arial" w:cs="Arial"/>
          <w:b/>
          <w:szCs w:val="24"/>
        </w:rPr>
        <w:t xml:space="preserve"> </w:t>
      </w:r>
      <w:r w:rsidRPr="00310CE1">
        <w:rPr>
          <w:rFonts w:ascii="Arial" w:hAnsi="Arial" w:cs="Arial"/>
          <w:b/>
          <w:szCs w:val="24"/>
        </w:rPr>
        <w:t>15</w:t>
      </w:r>
      <w:r w:rsidRPr="00310CE1">
        <w:rPr>
          <w:rFonts w:ascii="Arial" w:hAnsi="Arial" w:cs="Arial"/>
          <w:szCs w:val="24"/>
        </w:rPr>
        <w:t xml:space="preserve"> </w:t>
      </w:r>
      <w:r w:rsidR="007F07DD" w:rsidRPr="00310CE1">
        <w:rPr>
          <w:rFonts w:ascii="Arial" w:hAnsi="Arial" w:cs="Arial"/>
          <w:szCs w:val="24"/>
        </w:rPr>
        <w:t>Ao Setor de Apoio pedagógico compete:</w:t>
      </w:r>
    </w:p>
    <w:p w:rsidR="007F07DD" w:rsidRPr="00310CE1" w:rsidRDefault="003D5FC4" w:rsidP="003D5FC4">
      <w:pPr>
        <w:pStyle w:val="RegimentoAlnea"/>
        <w:numPr>
          <w:ilvl w:val="0"/>
          <w:numId w:val="0"/>
        </w:numPr>
        <w:rPr>
          <w:rFonts w:ascii="Arial" w:hAnsi="Arial" w:cs="Arial"/>
          <w:szCs w:val="24"/>
        </w:rPr>
      </w:pPr>
      <w:r w:rsidRPr="00310CE1">
        <w:rPr>
          <w:rFonts w:ascii="Arial" w:hAnsi="Arial" w:cs="Arial"/>
          <w:b/>
          <w:szCs w:val="24"/>
        </w:rPr>
        <w:t>I</w:t>
      </w:r>
      <w:r w:rsidRPr="00310CE1">
        <w:rPr>
          <w:rFonts w:ascii="Arial" w:hAnsi="Arial" w:cs="Arial"/>
          <w:szCs w:val="24"/>
        </w:rPr>
        <w:t xml:space="preserve">- </w:t>
      </w:r>
      <w:r w:rsidR="007F07DD" w:rsidRPr="00310CE1">
        <w:rPr>
          <w:rFonts w:ascii="Arial" w:hAnsi="Arial" w:cs="Arial"/>
          <w:szCs w:val="24"/>
        </w:rPr>
        <w:t>Assessorar o Departamento no desenvolvimento das ativid</w:t>
      </w:r>
      <w:r w:rsidRPr="00310CE1">
        <w:rPr>
          <w:rFonts w:ascii="Arial" w:hAnsi="Arial" w:cs="Arial"/>
          <w:szCs w:val="24"/>
        </w:rPr>
        <w:t>ades pedagógicas departamentais;</w:t>
      </w:r>
    </w:p>
    <w:p w:rsidR="007F07DD" w:rsidRPr="00310CE1" w:rsidRDefault="003D5FC4" w:rsidP="003D5FC4">
      <w:pPr>
        <w:pStyle w:val="RegimentoAlnea"/>
        <w:numPr>
          <w:ilvl w:val="0"/>
          <w:numId w:val="0"/>
        </w:numPr>
        <w:rPr>
          <w:rFonts w:ascii="Arial" w:hAnsi="Arial" w:cs="Arial"/>
          <w:szCs w:val="24"/>
        </w:rPr>
      </w:pPr>
      <w:r w:rsidRPr="00310CE1">
        <w:rPr>
          <w:rFonts w:ascii="Arial" w:hAnsi="Arial" w:cs="Arial"/>
          <w:b/>
          <w:szCs w:val="24"/>
        </w:rPr>
        <w:t>II</w:t>
      </w:r>
      <w:r w:rsidRPr="00310CE1">
        <w:rPr>
          <w:rFonts w:ascii="Arial" w:hAnsi="Arial" w:cs="Arial"/>
          <w:szCs w:val="24"/>
        </w:rPr>
        <w:t xml:space="preserve">- </w:t>
      </w:r>
      <w:r w:rsidR="007F07DD" w:rsidRPr="00310CE1">
        <w:rPr>
          <w:rFonts w:ascii="Arial" w:hAnsi="Arial" w:cs="Arial"/>
          <w:szCs w:val="24"/>
        </w:rPr>
        <w:t xml:space="preserve">Planejar e </w:t>
      </w:r>
      <w:proofErr w:type="gramStart"/>
      <w:r w:rsidR="007F07DD" w:rsidRPr="00310CE1">
        <w:rPr>
          <w:rFonts w:ascii="Arial" w:hAnsi="Arial" w:cs="Arial"/>
          <w:szCs w:val="24"/>
        </w:rPr>
        <w:t>implementar</w:t>
      </w:r>
      <w:proofErr w:type="gramEnd"/>
      <w:r w:rsidR="007F07DD" w:rsidRPr="00310CE1">
        <w:rPr>
          <w:rFonts w:ascii="Arial" w:hAnsi="Arial" w:cs="Arial"/>
          <w:szCs w:val="24"/>
        </w:rPr>
        <w:t xml:space="preserve"> p</w:t>
      </w:r>
      <w:r w:rsidRPr="00310CE1">
        <w:rPr>
          <w:rFonts w:ascii="Arial" w:hAnsi="Arial" w:cs="Arial"/>
          <w:szCs w:val="24"/>
        </w:rPr>
        <w:t>rogramas e projetos pedagógicos;</w:t>
      </w:r>
    </w:p>
    <w:p w:rsidR="007F07DD" w:rsidRPr="00310CE1" w:rsidRDefault="003D5FC4" w:rsidP="003D5FC4">
      <w:pPr>
        <w:pStyle w:val="RegimentoAlnea"/>
        <w:numPr>
          <w:ilvl w:val="0"/>
          <w:numId w:val="0"/>
        </w:numPr>
        <w:rPr>
          <w:rFonts w:ascii="Arial" w:hAnsi="Arial" w:cs="Arial"/>
          <w:szCs w:val="24"/>
        </w:rPr>
      </w:pPr>
      <w:r w:rsidRPr="00310CE1">
        <w:rPr>
          <w:rFonts w:ascii="Arial" w:hAnsi="Arial" w:cs="Arial"/>
          <w:b/>
          <w:szCs w:val="24"/>
        </w:rPr>
        <w:t>III</w:t>
      </w:r>
      <w:r w:rsidRPr="00310CE1">
        <w:rPr>
          <w:rFonts w:ascii="Arial" w:hAnsi="Arial" w:cs="Arial"/>
          <w:szCs w:val="24"/>
        </w:rPr>
        <w:t xml:space="preserve">- </w:t>
      </w:r>
      <w:r w:rsidR="007F07DD" w:rsidRPr="00310CE1">
        <w:rPr>
          <w:rFonts w:ascii="Arial" w:hAnsi="Arial" w:cs="Arial"/>
          <w:szCs w:val="24"/>
        </w:rPr>
        <w:t>Planejar, coordenar e auxiliar na execução, junto com os professores do Departamento, as ações do Lab</w:t>
      </w:r>
      <w:r w:rsidRPr="00310CE1">
        <w:rPr>
          <w:rFonts w:ascii="Arial" w:hAnsi="Arial" w:cs="Arial"/>
          <w:szCs w:val="24"/>
        </w:rPr>
        <w:t>oratório Pedagógico de História;</w:t>
      </w:r>
    </w:p>
    <w:p w:rsidR="007F07DD" w:rsidRPr="00310CE1" w:rsidRDefault="003D5FC4" w:rsidP="003D5FC4">
      <w:pPr>
        <w:pStyle w:val="RegimentoAlnea"/>
        <w:numPr>
          <w:ilvl w:val="0"/>
          <w:numId w:val="0"/>
        </w:numPr>
        <w:rPr>
          <w:rFonts w:ascii="Arial" w:hAnsi="Arial" w:cs="Arial"/>
          <w:szCs w:val="24"/>
        </w:rPr>
      </w:pPr>
      <w:r w:rsidRPr="00310CE1">
        <w:rPr>
          <w:rFonts w:ascii="Arial" w:hAnsi="Arial" w:cs="Arial"/>
          <w:b/>
          <w:szCs w:val="24"/>
        </w:rPr>
        <w:lastRenderedPageBreak/>
        <w:t>IV-</w:t>
      </w:r>
      <w:r w:rsidRPr="00310CE1">
        <w:rPr>
          <w:rFonts w:ascii="Arial" w:hAnsi="Arial" w:cs="Arial"/>
          <w:szCs w:val="24"/>
        </w:rPr>
        <w:t xml:space="preserve"> </w:t>
      </w:r>
      <w:r w:rsidR="007F07DD" w:rsidRPr="00310CE1">
        <w:rPr>
          <w:rFonts w:ascii="Arial" w:hAnsi="Arial" w:cs="Arial"/>
          <w:szCs w:val="24"/>
        </w:rPr>
        <w:t>Sistematizar e salvaguardar os relatórios produzidos pelos discentes durante o Estágio</w:t>
      </w:r>
      <w:r w:rsidR="00DF174B">
        <w:rPr>
          <w:rFonts w:ascii="Arial" w:hAnsi="Arial" w:cs="Arial"/>
          <w:szCs w:val="24"/>
        </w:rPr>
        <w:t xml:space="preserve"> Supervisionado da Licenciatura;</w:t>
      </w:r>
      <w:r w:rsidR="007F07DD" w:rsidRPr="00310CE1">
        <w:rPr>
          <w:rFonts w:ascii="Arial" w:hAnsi="Arial" w:cs="Arial"/>
          <w:szCs w:val="24"/>
        </w:rPr>
        <w:t xml:space="preserve"> </w:t>
      </w:r>
    </w:p>
    <w:p w:rsidR="007F07DD" w:rsidRPr="00310CE1" w:rsidRDefault="003D5FC4" w:rsidP="003D5FC4">
      <w:pPr>
        <w:pStyle w:val="RegimentoAlnea"/>
        <w:numPr>
          <w:ilvl w:val="0"/>
          <w:numId w:val="0"/>
        </w:numPr>
        <w:rPr>
          <w:rFonts w:ascii="Arial" w:hAnsi="Arial" w:cs="Arial"/>
          <w:szCs w:val="24"/>
        </w:rPr>
      </w:pPr>
      <w:r w:rsidRPr="00310CE1">
        <w:rPr>
          <w:rFonts w:ascii="Arial" w:hAnsi="Arial" w:cs="Arial"/>
          <w:b/>
          <w:szCs w:val="24"/>
        </w:rPr>
        <w:t>V-</w:t>
      </w:r>
      <w:r w:rsidRPr="00310CE1">
        <w:rPr>
          <w:rFonts w:ascii="Arial" w:hAnsi="Arial" w:cs="Arial"/>
          <w:szCs w:val="24"/>
        </w:rPr>
        <w:t xml:space="preserve"> </w:t>
      </w:r>
      <w:r w:rsidR="007F07DD" w:rsidRPr="00310CE1">
        <w:rPr>
          <w:rFonts w:ascii="Arial" w:hAnsi="Arial" w:cs="Arial"/>
          <w:szCs w:val="24"/>
        </w:rPr>
        <w:t>Sistematizar e salvaguardar os relatórios produzidos pelos discentes d</w:t>
      </w:r>
      <w:r w:rsidR="00DF174B">
        <w:rPr>
          <w:rFonts w:ascii="Arial" w:hAnsi="Arial" w:cs="Arial"/>
          <w:szCs w:val="24"/>
        </w:rPr>
        <w:t>urante o Estágio de Bacharelado;</w:t>
      </w:r>
    </w:p>
    <w:p w:rsidR="007F07DD" w:rsidRPr="00310CE1" w:rsidRDefault="003D5FC4" w:rsidP="003D5FC4">
      <w:pPr>
        <w:pStyle w:val="RegimentoAlnea"/>
        <w:numPr>
          <w:ilvl w:val="0"/>
          <w:numId w:val="0"/>
        </w:numPr>
        <w:rPr>
          <w:rFonts w:ascii="Arial" w:hAnsi="Arial" w:cs="Arial"/>
          <w:szCs w:val="24"/>
        </w:rPr>
      </w:pPr>
      <w:r w:rsidRPr="00310CE1">
        <w:rPr>
          <w:rFonts w:ascii="Arial" w:hAnsi="Arial" w:cs="Arial"/>
          <w:b/>
          <w:szCs w:val="24"/>
        </w:rPr>
        <w:t>VI-</w:t>
      </w:r>
      <w:r w:rsidRPr="00310CE1">
        <w:rPr>
          <w:rFonts w:ascii="Arial" w:hAnsi="Arial" w:cs="Arial"/>
          <w:szCs w:val="24"/>
        </w:rPr>
        <w:t xml:space="preserve"> </w:t>
      </w:r>
      <w:r w:rsidR="007F07DD" w:rsidRPr="00310CE1">
        <w:rPr>
          <w:rFonts w:ascii="Arial" w:hAnsi="Arial" w:cs="Arial"/>
          <w:szCs w:val="24"/>
        </w:rPr>
        <w:t>Desenvolver outras atividades administrativas solicitadas pela Chefia OU PELO CONDEPH.</w:t>
      </w:r>
    </w:p>
    <w:p w:rsidR="007C2FF0" w:rsidRPr="00310CE1" w:rsidRDefault="007C2FF0" w:rsidP="007F07DD">
      <w:pPr>
        <w:pStyle w:val="RegimentosCaptulos"/>
        <w:rPr>
          <w:rFonts w:ascii="Arial" w:hAnsi="Arial" w:cs="Arial"/>
          <w:szCs w:val="24"/>
          <w:lang w:val="pt-BR"/>
        </w:rPr>
      </w:pPr>
    </w:p>
    <w:p w:rsidR="007F07DD" w:rsidRPr="00310CE1" w:rsidRDefault="007F07DD" w:rsidP="007F07DD">
      <w:pPr>
        <w:pStyle w:val="RegimentosCaptulos"/>
        <w:rPr>
          <w:rFonts w:ascii="Arial" w:hAnsi="Arial" w:cs="Arial"/>
          <w:szCs w:val="24"/>
          <w:lang w:val="pt-BR"/>
        </w:rPr>
      </w:pPr>
      <w:r w:rsidRPr="00310CE1">
        <w:rPr>
          <w:rFonts w:ascii="Arial" w:hAnsi="Arial" w:cs="Arial"/>
          <w:szCs w:val="24"/>
          <w:lang w:val="pt-BR"/>
        </w:rPr>
        <w:t xml:space="preserve">CAPÍTULO V – DAS REUNIÕES DO CONDEPH </w:t>
      </w:r>
    </w:p>
    <w:p w:rsidR="00A20923" w:rsidRPr="00310CE1" w:rsidRDefault="00A20923" w:rsidP="00A20923">
      <w:pPr>
        <w:pStyle w:val="RegimentoArtigo"/>
        <w:numPr>
          <w:ilvl w:val="0"/>
          <w:numId w:val="0"/>
        </w:numPr>
        <w:rPr>
          <w:rFonts w:ascii="Arial" w:hAnsi="Arial" w:cs="Arial"/>
          <w:szCs w:val="24"/>
        </w:rPr>
      </w:pPr>
      <w:r w:rsidRPr="00310CE1">
        <w:rPr>
          <w:rFonts w:ascii="Arial" w:hAnsi="Arial" w:cs="Arial"/>
          <w:b/>
          <w:szCs w:val="24"/>
        </w:rPr>
        <w:t>Art. 16</w:t>
      </w:r>
      <w:r w:rsidRPr="00310CE1">
        <w:rPr>
          <w:rFonts w:ascii="Arial" w:hAnsi="Arial" w:cs="Arial"/>
          <w:szCs w:val="24"/>
        </w:rPr>
        <w:t xml:space="preserve"> </w:t>
      </w:r>
      <w:r w:rsidR="007F07DD" w:rsidRPr="00310CE1">
        <w:rPr>
          <w:rFonts w:ascii="Arial" w:hAnsi="Arial" w:cs="Arial"/>
          <w:szCs w:val="24"/>
        </w:rPr>
        <w:t>O Conselho Departamental de História reunir-se-</w:t>
      </w:r>
      <w:r w:rsidRPr="00310CE1">
        <w:rPr>
          <w:rFonts w:ascii="Arial" w:hAnsi="Arial" w:cs="Arial"/>
          <w:szCs w:val="24"/>
        </w:rPr>
        <w:t>á:</w:t>
      </w:r>
    </w:p>
    <w:p w:rsidR="007F07DD" w:rsidRPr="00310CE1" w:rsidRDefault="00A20923" w:rsidP="00A20923">
      <w:pPr>
        <w:pStyle w:val="RegimentoArtigo"/>
        <w:numPr>
          <w:ilvl w:val="0"/>
          <w:numId w:val="0"/>
        </w:numPr>
        <w:rPr>
          <w:rFonts w:ascii="Arial" w:hAnsi="Arial" w:cs="Arial"/>
          <w:szCs w:val="24"/>
        </w:rPr>
      </w:pPr>
      <w:r w:rsidRPr="00310CE1">
        <w:rPr>
          <w:rFonts w:ascii="Arial" w:hAnsi="Arial" w:cs="Arial"/>
          <w:b/>
          <w:szCs w:val="24"/>
        </w:rPr>
        <w:t>I-</w:t>
      </w:r>
      <w:r w:rsidRPr="00310CE1">
        <w:rPr>
          <w:rFonts w:ascii="Arial" w:hAnsi="Arial" w:cs="Arial"/>
          <w:szCs w:val="24"/>
        </w:rPr>
        <w:t xml:space="preserve"> </w:t>
      </w:r>
      <w:r w:rsidR="007F07DD" w:rsidRPr="00310CE1">
        <w:rPr>
          <w:rFonts w:ascii="Arial" w:hAnsi="Arial" w:cs="Arial"/>
          <w:szCs w:val="24"/>
        </w:rPr>
        <w:t xml:space="preserve">Ordinariamente, mensalmente, em data e horário determinado pelo CONDEPH, em sua primeira reunião anual. Na hipótese de não haver pauta, a reunião poderá ser cancelada, devendo comunicar-se aos membros com, no mínimo, 24 (vinte </w:t>
      </w:r>
      <w:r w:rsidR="00DF174B">
        <w:rPr>
          <w:rFonts w:ascii="Arial" w:hAnsi="Arial" w:cs="Arial"/>
          <w:szCs w:val="24"/>
        </w:rPr>
        <w:t>e quatro) horas de antecedência;</w:t>
      </w:r>
    </w:p>
    <w:p w:rsidR="007F07DD" w:rsidRPr="00310CE1" w:rsidRDefault="00A20923" w:rsidP="00A20923">
      <w:pPr>
        <w:pStyle w:val="RegimentoAlnea"/>
        <w:numPr>
          <w:ilvl w:val="0"/>
          <w:numId w:val="0"/>
        </w:numPr>
        <w:rPr>
          <w:rFonts w:ascii="Arial" w:hAnsi="Arial" w:cs="Arial"/>
          <w:szCs w:val="24"/>
        </w:rPr>
      </w:pPr>
      <w:r w:rsidRPr="00310CE1">
        <w:rPr>
          <w:rFonts w:ascii="Arial" w:hAnsi="Arial" w:cs="Arial"/>
          <w:b/>
          <w:szCs w:val="24"/>
        </w:rPr>
        <w:t>II-</w:t>
      </w:r>
      <w:r w:rsidRPr="00310CE1">
        <w:rPr>
          <w:rFonts w:ascii="Arial" w:hAnsi="Arial" w:cs="Arial"/>
          <w:szCs w:val="24"/>
        </w:rPr>
        <w:t xml:space="preserve"> </w:t>
      </w:r>
      <w:r w:rsidR="007F07DD" w:rsidRPr="00310CE1">
        <w:rPr>
          <w:rFonts w:ascii="Arial" w:hAnsi="Arial" w:cs="Arial"/>
          <w:szCs w:val="24"/>
        </w:rPr>
        <w:t>Extraordinariamente, quando convocado pela Chefia do Departamento, ou mediante requerimento escrito e assinado por, no mínimo, 2/3 (dois terços) dos membros. A convocação para uma reunião extraordinária deverá ser feita por escrito, mediante indicação da pauta a ser tratada na reunião, com antecedentes de pelo m</w:t>
      </w:r>
      <w:r w:rsidR="00DF174B">
        <w:rPr>
          <w:rFonts w:ascii="Arial" w:hAnsi="Arial" w:cs="Arial"/>
          <w:szCs w:val="24"/>
        </w:rPr>
        <w:t>enos 48 (quarenta e oito) horas.</w:t>
      </w:r>
    </w:p>
    <w:p w:rsidR="007F07DD" w:rsidRPr="00310CE1" w:rsidRDefault="00FF6DCE" w:rsidP="00FF6DCE">
      <w:pPr>
        <w:pStyle w:val="RegimentoArtigo"/>
        <w:numPr>
          <w:ilvl w:val="0"/>
          <w:numId w:val="0"/>
        </w:numPr>
        <w:rPr>
          <w:rFonts w:ascii="Arial" w:hAnsi="Arial" w:cs="Arial"/>
          <w:szCs w:val="24"/>
        </w:rPr>
      </w:pPr>
      <w:r w:rsidRPr="00310CE1">
        <w:rPr>
          <w:rFonts w:ascii="Arial" w:hAnsi="Arial" w:cs="Arial"/>
          <w:b/>
          <w:szCs w:val="24"/>
        </w:rPr>
        <w:t xml:space="preserve">Parágrafo único. </w:t>
      </w:r>
      <w:r w:rsidR="007F07DD" w:rsidRPr="00310CE1">
        <w:rPr>
          <w:rFonts w:ascii="Arial" w:hAnsi="Arial" w:cs="Arial"/>
          <w:szCs w:val="24"/>
        </w:rPr>
        <w:t>As reuniões do CONDEPH serão públicas, no entanto, os não membros que desejarem expor alguma pauta deverão comunicar ao Chefe de Departamento com antecedência mínima de 72 horas.</w:t>
      </w:r>
    </w:p>
    <w:p w:rsidR="00E3592A" w:rsidRPr="00310CE1" w:rsidRDefault="00E3592A" w:rsidP="00FF6DCE">
      <w:pPr>
        <w:pStyle w:val="RegimentoArtigo"/>
        <w:numPr>
          <w:ilvl w:val="0"/>
          <w:numId w:val="0"/>
        </w:numPr>
        <w:rPr>
          <w:rFonts w:ascii="Arial" w:hAnsi="Arial" w:cs="Arial"/>
          <w:szCs w:val="24"/>
        </w:rPr>
      </w:pPr>
    </w:p>
    <w:p w:rsidR="007F07DD" w:rsidRPr="00310CE1" w:rsidRDefault="00E3592A" w:rsidP="00E3592A">
      <w:pPr>
        <w:pStyle w:val="RegimentoArtigo"/>
        <w:numPr>
          <w:ilvl w:val="0"/>
          <w:numId w:val="0"/>
        </w:numPr>
        <w:rPr>
          <w:rFonts w:ascii="Arial" w:hAnsi="Arial" w:cs="Arial"/>
          <w:szCs w:val="24"/>
        </w:rPr>
      </w:pPr>
      <w:r w:rsidRPr="00310CE1">
        <w:rPr>
          <w:rFonts w:ascii="Arial" w:hAnsi="Arial" w:cs="Arial"/>
          <w:b/>
          <w:szCs w:val="24"/>
        </w:rPr>
        <w:t>Art. 17</w:t>
      </w:r>
      <w:r w:rsidRPr="00310CE1">
        <w:rPr>
          <w:rFonts w:ascii="Arial" w:hAnsi="Arial" w:cs="Arial"/>
          <w:szCs w:val="24"/>
        </w:rPr>
        <w:t xml:space="preserve"> </w:t>
      </w:r>
      <w:r w:rsidR="007F07DD" w:rsidRPr="00310CE1">
        <w:rPr>
          <w:rFonts w:ascii="Arial" w:hAnsi="Arial" w:cs="Arial"/>
          <w:szCs w:val="24"/>
        </w:rPr>
        <w:t>O quórum mínimo para realização de reunião do CONDEPH será de cinquenta por cento mais um de seus membros ativos.</w:t>
      </w:r>
    </w:p>
    <w:p w:rsidR="007F07DD" w:rsidRPr="00310CE1" w:rsidRDefault="00E3592A" w:rsidP="00E3592A">
      <w:pPr>
        <w:pStyle w:val="RegimentoArtigo"/>
        <w:numPr>
          <w:ilvl w:val="0"/>
          <w:numId w:val="0"/>
        </w:numPr>
        <w:rPr>
          <w:rFonts w:ascii="Arial" w:hAnsi="Arial" w:cs="Arial"/>
          <w:szCs w:val="24"/>
        </w:rPr>
      </w:pPr>
      <w:r w:rsidRPr="00310CE1">
        <w:rPr>
          <w:rFonts w:ascii="Arial" w:hAnsi="Arial" w:cs="Arial"/>
          <w:b/>
          <w:szCs w:val="24"/>
        </w:rPr>
        <w:t xml:space="preserve">Parágrafo único. </w:t>
      </w:r>
      <w:r w:rsidR="007F07DD" w:rsidRPr="00310CE1">
        <w:rPr>
          <w:rFonts w:ascii="Arial" w:hAnsi="Arial" w:cs="Arial"/>
          <w:szCs w:val="24"/>
        </w:rPr>
        <w:t xml:space="preserve">Para o cômputo do quórum mínimo não serão contabilizados </w:t>
      </w:r>
      <w:r w:rsidR="007F07DD" w:rsidRPr="00310CE1">
        <w:rPr>
          <w:rFonts w:ascii="Arial" w:hAnsi="Arial" w:cs="Arial"/>
          <w:color w:val="auto"/>
          <w:szCs w:val="24"/>
        </w:rPr>
        <w:t>os docentes e técnicos em gozo de férias</w:t>
      </w:r>
      <w:r w:rsidR="007F07DD" w:rsidRPr="00310CE1">
        <w:rPr>
          <w:rFonts w:ascii="Arial" w:hAnsi="Arial" w:cs="Arial"/>
          <w:szCs w:val="24"/>
        </w:rPr>
        <w:t>, afastados para qualificação, afastados por motivo de doença ou em lotação provisória em outra instituição.</w:t>
      </w:r>
    </w:p>
    <w:p w:rsidR="00A2454C" w:rsidRPr="00310CE1" w:rsidRDefault="00A2454C" w:rsidP="00A2454C">
      <w:pPr>
        <w:pStyle w:val="RegimentoArtigo"/>
        <w:numPr>
          <w:ilvl w:val="0"/>
          <w:numId w:val="0"/>
        </w:numPr>
        <w:rPr>
          <w:rFonts w:ascii="Arial" w:hAnsi="Arial" w:cs="Arial"/>
          <w:b/>
          <w:szCs w:val="24"/>
        </w:rPr>
      </w:pPr>
    </w:p>
    <w:p w:rsidR="007F07DD" w:rsidRPr="00310CE1" w:rsidRDefault="00A2454C" w:rsidP="00A2454C">
      <w:pPr>
        <w:pStyle w:val="RegimentoArtigo"/>
        <w:numPr>
          <w:ilvl w:val="0"/>
          <w:numId w:val="0"/>
        </w:numPr>
        <w:rPr>
          <w:rFonts w:ascii="Arial" w:hAnsi="Arial" w:cs="Arial"/>
          <w:szCs w:val="24"/>
        </w:rPr>
      </w:pPr>
      <w:r w:rsidRPr="00310CE1">
        <w:rPr>
          <w:rFonts w:ascii="Arial" w:hAnsi="Arial" w:cs="Arial"/>
          <w:b/>
          <w:szCs w:val="24"/>
        </w:rPr>
        <w:t>Art. 18</w:t>
      </w:r>
      <w:r w:rsidRPr="00310CE1">
        <w:rPr>
          <w:rFonts w:ascii="Arial" w:hAnsi="Arial" w:cs="Arial"/>
          <w:szCs w:val="24"/>
        </w:rPr>
        <w:t xml:space="preserve"> </w:t>
      </w:r>
      <w:r w:rsidR="007F07DD" w:rsidRPr="00310CE1">
        <w:rPr>
          <w:rFonts w:ascii="Arial" w:hAnsi="Arial" w:cs="Arial"/>
          <w:szCs w:val="24"/>
        </w:rPr>
        <w:t xml:space="preserve">As reuniões terão a duração máxima de </w:t>
      </w:r>
      <w:proofErr w:type="gramStart"/>
      <w:r w:rsidR="007F07DD" w:rsidRPr="00310CE1">
        <w:rPr>
          <w:rFonts w:ascii="Arial" w:hAnsi="Arial" w:cs="Arial"/>
          <w:szCs w:val="24"/>
        </w:rPr>
        <w:t>3</w:t>
      </w:r>
      <w:proofErr w:type="gramEnd"/>
      <w:r w:rsidR="007F07DD" w:rsidRPr="00310CE1">
        <w:rPr>
          <w:rFonts w:ascii="Arial" w:hAnsi="Arial" w:cs="Arial"/>
          <w:szCs w:val="24"/>
        </w:rPr>
        <w:t xml:space="preserve"> (três) horas, podendo reservar-se até 30 (trinta) minutos para o uso da direção do </w:t>
      </w:r>
      <w:r w:rsidR="007F07DD" w:rsidRPr="00310CE1">
        <w:rPr>
          <w:rFonts w:ascii="Arial" w:hAnsi="Arial" w:cs="Arial"/>
          <w:i/>
          <w:szCs w:val="24"/>
        </w:rPr>
        <w:t>Núcleo</w:t>
      </w:r>
      <w:r w:rsidR="007F07DD" w:rsidRPr="00310CE1">
        <w:rPr>
          <w:rFonts w:ascii="Arial" w:hAnsi="Arial" w:cs="Arial"/>
          <w:szCs w:val="24"/>
        </w:rPr>
        <w:t>, caso necessário e solicitado com, no mínimo, 72 (setenta e duas) horas de antecedência.</w:t>
      </w:r>
    </w:p>
    <w:p w:rsidR="007F07DD" w:rsidRPr="00310CE1" w:rsidRDefault="00A2454C" w:rsidP="00A2454C">
      <w:pPr>
        <w:pStyle w:val="RegimentoArtigo"/>
        <w:numPr>
          <w:ilvl w:val="0"/>
          <w:numId w:val="0"/>
        </w:numPr>
        <w:rPr>
          <w:rFonts w:ascii="Arial" w:hAnsi="Arial" w:cs="Arial"/>
          <w:szCs w:val="24"/>
        </w:rPr>
      </w:pPr>
      <w:r w:rsidRPr="00310CE1">
        <w:rPr>
          <w:rFonts w:ascii="Arial" w:hAnsi="Arial" w:cs="Arial"/>
          <w:b/>
          <w:szCs w:val="24"/>
        </w:rPr>
        <w:t>Parágrafo único.</w:t>
      </w:r>
      <w:r w:rsidR="007F07DD" w:rsidRPr="00310CE1">
        <w:rPr>
          <w:rFonts w:ascii="Arial" w:hAnsi="Arial" w:cs="Arial"/>
          <w:b/>
          <w:szCs w:val="24"/>
        </w:rPr>
        <w:t xml:space="preserve"> </w:t>
      </w:r>
      <w:r w:rsidR="007F07DD" w:rsidRPr="00310CE1">
        <w:rPr>
          <w:rFonts w:ascii="Arial" w:hAnsi="Arial" w:cs="Arial"/>
          <w:szCs w:val="24"/>
        </w:rPr>
        <w:t>No caso de a pauta exigir um período de tempo maior, este deverá ser aprovado pelo CONDEPH.</w:t>
      </w:r>
    </w:p>
    <w:p w:rsidR="00A2454C" w:rsidRPr="00310CE1" w:rsidRDefault="00A2454C" w:rsidP="00A2454C">
      <w:pPr>
        <w:pStyle w:val="RegimentoArtigo"/>
        <w:numPr>
          <w:ilvl w:val="0"/>
          <w:numId w:val="0"/>
        </w:numPr>
        <w:rPr>
          <w:rFonts w:ascii="Arial" w:hAnsi="Arial" w:cs="Arial"/>
          <w:szCs w:val="24"/>
        </w:rPr>
      </w:pPr>
    </w:p>
    <w:p w:rsidR="007F07DD" w:rsidRPr="00310CE1" w:rsidRDefault="00A2454C" w:rsidP="00A2454C">
      <w:pPr>
        <w:pStyle w:val="RegimentoArtigo"/>
        <w:numPr>
          <w:ilvl w:val="0"/>
          <w:numId w:val="0"/>
        </w:numPr>
        <w:rPr>
          <w:rFonts w:ascii="Arial" w:hAnsi="Arial" w:cs="Arial"/>
          <w:szCs w:val="24"/>
        </w:rPr>
      </w:pPr>
      <w:r w:rsidRPr="00310CE1">
        <w:rPr>
          <w:rFonts w:ascii="Arial" w:hAnsi="Arial" w:cs="Arial"/>
          <w:b/>
          <w:szCs w:val="24"/>
        </w:rPr>
        <w:t>Art. 19</w:t>
      </w:r>
      <w:r w:rsidRPr="00310CE1">
        <w:rPr>
          <w:rFonts w:ascii="Arial" w:hAnsi="Arial" w:cs="Arial"/>
          <w:szCs w:val="24"/>
        </w:rPr>
        <w:t xml:space="preserve"> </w:t>
      </w:r>
      <w:r w:rsidR="007F07DD" w:rsidRPr="00310CE1">
        <w:rPr>
          <w:rFonts w:ascii="Arial" w:hAnsi="Arial" w:cs="Arial"/>
          <w:szCs w:val="24"/>
        </w:rPr>
        <w:t xml:space="preserve">Com relação aos procedimentos para encaminhamentos e aprovação de processos o Conselho seguirá os seguintes trâmites: </w:t>
      </w:r>
    </w:p>
    <w:p w:rsidR="007F07DD" w:rsidRPr="00310CE1" w:rsidRDefault="00B636DC" w:rsidP="00B636DC">
      <w:pPr>
        <w:pStyle w:val="RegimentoAlnea"/>
        <w:numPr>
          <w:ilvl w:val="0"/>
          <w:numId w:val="0"/>
        </w:numPr>
        <w:rPr>
          <w:rFonts w:ascii="Arial" w:hAnsi="Arial" w:cs="Arial"/>
          <w:szCs w:val="24"/>
        </w:rPr>
      </w:pPr>
      <w:r w:rsidRPr="00310CE1">
        <w:rPr>
          <w:rFonts w:ascii="Arial" w:hAnsi="Arial" w:cs="Arial"/>
          <w:b/>
          <w:szCs w:val="24"/>
        </w:rPr>
        <w:t>I-</w:t>
      </w:r>
      <w:r w:rsidRPr="00310CE1">
        <w:rPr>
          <w:rFonts w:ascii="Arial" w:hAnsi="Arial" w:cs="Arial"/>
          <w:szCs w:val="24"/>
        </w:rPr>
        <w:t xml:space="preserve"> </w:t>
      </w:r>
      <w:r w:rsidR="007F07DD" w:rsidRPr="00310CE1">
        <w:rPr>
          <w:rFonts w:ascii="Arial" w:hAnsi="Arial" w:cs="Arial"/>
          <w:szCs w:val="24"/>
        </w:rPr>
        <w:t xml:space="preserve">O interessado encaminhará o requerimento por escrito e acompanhado de toda a documentação pertinente impressa à chefia de departamento com, no mínimo, 10 (dez) dias úteis de antecedência da data </w:t>
      </w:r>
      <w:r w:rsidR="00DF174B">
        <w:rPr>
          <w:rFonts w:ascii="Arial" w:hAnsi="Arial" w:cs="Arial"/>
          <w:szCs w:val="24"/>
        </w:rPr>
        <w:t>da reunião ordinária do CONDEPH;</w:t>
      </w:r>
    </w:p>
    <w:p w:rsidR="00B636DC" w:rsidRPr="00310CE1" w:rsidRDefault="00B636DC" w:rsidP="00B636DC">
      <w:pPr>
        <w:pStyle w:val="RegimentoAlnea"/>
        <w:numPr>
          <w:ilvl w:val="0"/>
          <w:numId w:val="0"/>
        </w:numPr>
        <w:rPr>
          <w:rFonts w:ascii="Arial" w:hAnsi="Arial" w:cs="Arial"/>
          <w:szCs w:val="24"/>
        </w:rPr>
      </w:pPr>
      <w:r w:rsidRPr="00310CE1">
        <w:rPr>
          <w:rFonts w:ascii="Arial" w:hAnsi="Arial" w:cs="Arial"/>
          <w:b/>
          <w:szCs w:val="24"/>
        </w:rPr>
        <w:lastRenderedPageBreak/>
        <w:t>II-</w:t>
      </w:r>
      <w:r w:rsidRPr="00310CE1">
        <w:rPr>
          <w:rFonts w:ascii="Arial" w:hAnsi="Arial" w:cs="Arial"/>
          <w:szCs w:val="24"/>
        </w:rPr>
        <w:t xml:space="preserve"> </w:t>
      </w:r>
      <w:r w:rsidR="007F07DD" w:rsidRPr="00310CE1">
        <w:rPr>
          <w:rFonts w:ascii="Arial" w:hAnsi="Arial" w:cs="Arial"/>
          <w:szCs w:val="24"/>
        </w:rPr>
        <w:t>Em, no máximo de três dias úteis, o chefe de departamento designará um relator escolhido entre os membros do CONDEPH, respeitando-se o sistema de rodízio entre os membros e</w:t>
      </w:r>
      <w:r w:rsidR="00DF174B">
        <w:rPr>
          <w:rFonts w:ascii="Arial" w:hAnsi="Arial" w:cs="Arial"/>
          <w:szCs w:val="24"/>
        </w:rPr>
        <w:t xml:space="preserve"> repassar o processo ao relator;</w:t>
      </w:r>
    </w:p>
    <w:p w:rsidR="007F07DD" w:rsidRPr="00310CE1" w:rsidRDefault="00B636DC" w:rsidP="00B636DC">
      <w:pPr>
        <w:pStyle w:val="RegimentoAlnea"/>
        <w:numPr>
          <w:ilvl w:val="0"/>
          <w:numId w:val="0"/>
        </w:numPr>
        <w:rPr>
          <w:rFonts w:ascii="Arial" w:hAnsi="Arial" w:cs="Arial"/>
          <w:szCs w:val="24"/>
        </w:rPr>
      </w:pPr>
      <w:r w:rsidRPr="00310CE1">
        <w:rPr>
          <w:rFonts w:ascii="Arial" w:hAnsi="Arial" w:cs="Arial"/>
          <w:b/>
          <w:szCs w:val="24"/>
        </w:rPr>
        <w:t>III-</w:t>
      </w:r>
      <w:r w:rsidRPr="00310CE1">
        <w:rPr>
          <w:rFonts w:ascii="Arial" w:hAnsi="Arial" w:cs="Arial"/>
          <w:szCs w:val="24"/>
        </w:rPr>
        <w:t xml:space="preserve"> </w:t>
      </w:r>
      <w:r w:rsidR="007F07DD" w:rsidRPr="00310CE1">
        <w:rPr>
          <w:rFonts w:ascii="Arial" w:hAnsi="Arial" w:cs="Arial"/>
          <w:szCs w:val="24"/>
        </w:rPr>
        <w:t xml:space="preserve">O relator terá </w:t>
      </w:r>
      <w:proofErr w:type="gramStart"/>
      <w:r w:rsidR="007F07DD" w:rsidRPr="00310CE1">
        <w:rPr>
          <w:rFonts w:ascii="Arial" w:hAnsi="Arial" w:cs="Arial"/>
          <w:szCs w:val="24"/>
        </w:rPr>
        <w:t>7</w:t>
      </w:r>
      <w:proofErr w:type="gramEnd"/>
      <w:r w:rsidR="007F07DD" w:rsidRPr="00310CE1">
        <w:rPr>
          <w:rFonts w:ascii="Arial" w:hAnsi="Arial" w:cs="Arial"/>
          <w:szCs w:val="24"/>
        </w:rPr>
        <w:t xml:space="preserve"> (sete) dias úteis para emitir seu parecer e submeter ao CONDEPH para apreciação e deliberação na reunião ordinária subsequente ao requerimento, obedecendo os prazos previstos </w:t>
      </w:r>
      <w:r w:rsidR="00DF174B">
        <w:rPr>
          <w:rFonts w:ascii="Arial" w:hAnsi="Arial" w:cs="Arial"/>
          <w:szCs w:val="24"/>
        </w:rPr>
        <w:t>nos incisos I e II do Artigo 18;</w:t>
      </w:r>
    </w:p>
    <w:p w:rsidR="007F07DD" w:rsidRPr="00310CE1" w:rsidRDefault="00B636DC" w:rsidP="00B636DC">
      <w:pPr>
        <w:pStyle w:val="RegimentoAlnea"/>
        <w:numPr>
          <w:ilvl w:val="0"/>
          <w:numId w:val="0"/>
        </w:numPr>
        <w:rPr>
          <w:rFonts w:ascii="Arial" w:hAnsi="Arial" w:cs="Arial"/>
          <w:szCs w:val="24"/>
        </w:rPr>
      </w:pPr>
      <w:r w:rsidRPr="00310CE1">
        <w:rPr>
          <w:rFonts w:ascii="Arial" w:hAnsi="Arial" w:cs="Arial"/>
          <w:b/>
          <w:szCs w:val="24"/>
        </w:rPr>
        <w:t>IV</w:t>
      </w:r>
      <w:r w:rsidRPr="00310CE1">
        <w:rPr>
          <w:rFonts w:ascii="Arial" w:hAnsi="Arial" w:cs="Arial"/>
          <w:szCs w:val="24"/>
        </w:rPr>
        <w:t xml:space="preserve">- </w:t>
      </w:r>
      <w:r w:rsidR="007F07DD" w:rsidRPr="00310CE1">
        <w:rPr>
          <w:rFonts w:ascii="Arial" w:hAnsi="Arial" w:cs="Arial"/>
          <w:szCs w:val="24"/>
        </w:rPr>
        <w:t xml:space="preserve">No caso de processos aprovados pelo chefe de departamento </w:t>
      </w:r>
      <w:r w:rsidR="007F07DD" w:rsidRPr="00310CE1">
        <w:rPr>
          <w:rFonts w:ascii="Arial" w:hAnsi="Arial" w:cs="Arial"/>
          <w:i/>
          <w:szCs w:val="24"/>
        </w:rPr>
        <w:t>ad referendum</w:t>
      </w:r>
      <w:r w:rsidR="007F07DD" w:rsidRPr="00310CE1">
        <w:rPr>
          <w:rFonts w:ascii="Arial" w:hAnsi="Arial" w:cs="Arial"/>
          <w:szCs w:val="24"/>
        </w:rPr>
        <w:t xml:space="preserve"> do CONDEPH, o relator designado terá dois dias út</w:t>
      </w:r>
      <w:r w:rsidR="00DF174B">
        <w:rPr>
          <w:rFonts w:ascii="Arial" w:hAnsi="Arial" w:cs="Arial"/>
          <w:szCs w:val="24"/>
        </w:rPr>
        <w:t>eis para apresentar seu parecer;</w:t>
      </w:r>
    </w:p>
    <w:p w:rsidR="007F07DD" w:rsidRDefault="00B636DC" w:rsidP="00B636DC">
      <w:pPr>
        <w:pStyle w:val="RegimentoAlnea"/>
        <w:numPr>
          <w:ilvl w:val="0"/>
          <w:numId w:val="0"/>
        </w:numPr>
        <w:rPr>
          <w:rFonts w:ascii="Arial" w:hAnsi="Arial" w:cs="Arial"/>
          <w:szCs w:val="24"/>
        </w:rPr>
      </w:pPr>
      <w:r w:rsidRPr="00310CE1">
        <w:rPr>
          <w:rFonts w:ascii="Arial" w:hAnsi="Arial" w:cs="Arial"/>
          <w:b/>
          <w:szCs w:val="24"/>
        </w:rPr>
        <w:t>V-</w:t>
      </w:r>
      <w:r w:rsidRPr="00310CE1">
        <w:rPr>
          <w:rFonts w:ascii="Arial" w:hAnsi="Arial" w:cs="Arial"/>
          <w:szCs w:val="24"/>
        </w:rPr>
        <w:t xml:space="preserve"> </w:t>
      </w:r>
      <w:r w:rsidR="007F07DD" w:rsidRPr="00310CE1">
        <w:rPr>
          <w:rFonts w:ascii="Arial" w:hAnsi="Arial" w:cs="Arial"/>
          <w:szCs w:val="24"/>
        </w:rPr>
        <w:t>Após a decisão do CONDEPH, a chefia anexará cópia da ata da reunião dará o encaminhamento cabível.</w:t>
      </w:r>
    </w:p>
    <w:p w:rsidR="00DF174B" w:rsidRPr="00310CE1" w:rsidRDefault="00DF174B" w:rsidP="00B636DC">
      <w:pPr>
        <w:pStyle w:val="RegimentoAlnea"/>
        <w:numPr>
          <w:ilvl w:val="0"/>
          <w:numId w:val="0"/>
        </w:numPr>
        <w:rPr>
          <w:rFonts w:ascii="Arial" w:hAnsi="Arial" w:cs="Arial"/>
          <w:szCs w:val="24"/>
        </w:rPr>
      </w:pPr>
    </w:p>
    <w:p w:rsidR="007F07DD" w:rsidRPr="00310CE1" w:rsidRDefault="00B636DC" w:rsidP="00B636DC">
      <w:pPr>
        <w:pStyle w:val="RegimentoArtigo"/>
        <w:numPr>
          <w:ilvl w:val="0"/>
          <w:numId w:val="0"/>
        </w:numPr>
        <w:rPr>
          <w:rFonts w:ascii="Arial" w:hAnsi="Arial" w:cs="Arial"/>
          <w:szCs w:val="24"/>
        </w:rPr>
      </w:pPr>
      <w:r w:rsidRPr="00310CE1">
        <w:rPr>
          <w:rFonts w:ascii="Arial" w:hAnsi="Arial" w:cs="Arial"/>
          <w:b/>
          <w:szCs w:val="24"/>
        </w:rPr>
        <w:t>Art. 20</w:t>
      </w:r>
      <w:r w:rsidRPr="00310CE1">
        <w:rPr>
          <w:rFonts w:ascii="Arial" w:hAnsi="Arial" w:cs="Arial"/>
          <w:szCs w:val="24"/>
        </w:rPr>
        <w:t xml:space="preserve"> </w:t>
      </w:r>
      <w:r w:rsidR="007F07DD" w:rsidRPr="00310CE1">
        <w:rPr>
          <w:rFonts w:ascii="Arial" w:hAnsi="Arial" w:cs="Arial"/>
          <w:szCs w:val="24"/>
        </w:rPr>
        <w:t xml:space="preserve">O processo com pedido de caráter de urgência deverá ser conhecido integralmente pelos membros do CONDEPH por meio eletrônico, a ser enviado pela chefia de departamento. Os membros do CONDEPH se manifestarão sobre a pertinência do </w:t>
      </w:r>
      <w:r w:rsidR="007F07DD" w:rsidRPr="00310CE1">
        <w:rPr>
          <w:rFonts w:ascii="Arial" w:hAnsi="Arial" w:cs="Arial"/>
          <w:i/>
          <w:szCs w:val="24"/>
        </w:rPr>
        <w:t xml:space="preserve">ad referendum, </w:t>
      </w:r>
      <w:r w:rsidR="007F07DD" w:rsidRPr="00310CE1">
        <w:rPr>
          <w:rFonts w:ascii="Arial" w:hAnsi="Arial" w:cs="Arial"/>
          <w:szCs w:val="24"/>
        </w:rPr>
        <w:t>com aprovação simples, antes de determinar um relator e de convocar reunião extraordinária para esta finalidade.</w:t>
      </w:r>
    </w:p>
    <w:p w:rsidR="00B636DC" w:rsidRPr="00310CE1" w:rsidRDefault="00B636DC" w:rsidP="00B636DC">
      <w:pPr>
        <w:pStyle w:val="RegimentoArtigo"/>
        <w:numPr>
          <w:ilvl w:val="0"/>
          <w:numId w:val="0"/>
        </w:numPr>
        <w:rPr>
          <w:rFonts w:ascii="Arial" w:hAnsi="Arial" w:cs="Arial"/>
          <w:szCs w:val="24"/>
        </w:rPr>
      </w:pPr>
    </w:p>
    <w:p w:rsidR="007F07DD" w:rsidRPr="00310CE1" w:rsidRDefault="00B636DC" w:rsidP="00B636DC">
      <w:pPr>
        <w:pStyle w:val="RegimentoArtigo"/>
        <w:numPr>
          <w:ilvl w:val="0"/>
          <w:numId w:val="0"/>
        </w:numPr>
        <w:rPr>
          <w:rFonts w:ascii="Arial" w:hAnsi="Arial" w:cs="Arial"/>
          <w:szCs w:val="24"/>
        </w:rPr>
      </w:pPr>
      <w:r w:rsidRPr="00310CE1">
        <w:rPr>
          <w:rFonts w:ascii="Arial" w:hAnsi="Arial" w:cs="Arial"/>
          <w:b/>
          <w:szCs w:val="24"/>
        </w:rPr>
        <w:t>Art. 21</w:t>
      </w:r>
      <w:r w:rsidRPr="00310CE1">
        <w:rPr>
          <w:rFonts w:ascii="Arial" w:hAnsi="Arial" w:cs="Arial"/>
          <w:szCs w:val="24"/>
        </w:rPr>
        <w:t xml:space="preserve"> </w:t>
      </w:r>
      <w:r w:rsidR="007F07DD" w:rsidRPr="00310CE1">
        <w:rPr>
          <w:rFonts w:ascii="Arial" w:hAnsi="Arial" w:cs="Arial"/>
          <w:szCs w:val="24"/>
        </w:rPr>
        <w:t>O pedido de vistas ao processo será concedido a qualquer membro do CONDEPH que o solicitar, somente durante a sessão em que for lido pela pr</w:t>
      </w:r>
      <w:r w:rsidR="00DF174B">
        <w:rPr>
          <w:rFonts w:ascii="Arial" w:hAnsi="Arial" w:cs="Arial"/>
          <w:szCs w:val="24"/>
        </w:rPr>
        <w:t>imeira vez o parecer do relator.</w:t>
      </w:r>
      <w:r w:rsidR="007F07DD" w:rsidRPr="00310CE1">
        <w:rPr>
          <w:rFonts w:ascii="Arial" w:hAnsi="Arial" w:cs="Arial"/>
          <w:szCs w:val="24"/>
        </w:rPr>
        <w:t xml:space="preserve"> </w:t>
      </w:r>
    </w:p>
    <w:p w:rsidR="007F07DD" w:rsidRPr="00310CE1" w:rsidRDefault="00B636DC" w:rsidP="00B636DC">
      <w:pPr>
        <w:pStyle w:val="RegimentoPargrafo"/>
        <w:numPr>
          <w:ilvl w:val="0"/>
          <w:numId w:val="0"/>
        </w:numPr>
        <w:rPr>
          <w:rFonts w:ascii="Arial" w:hAnsi="Arial" w:cs="Arial"/>
          <w:szCs w:val="24"/>
        </w:rPr>
      </w:pPr>
      <w:r w:rsidRPr="00310CE1">
        <w:rPr>
          <w:rFonts w:ascii="Arial" w:hAnsi="Arial" w:cs="Arial"/>
          <w:b/>
          <w:szCs w:val="24"/>
        </w:rPr>
        <w:t>§ 1º</w:t>
      </w:r>
      <w:r w:rsidRPr="00310CE1">
        <w:rPr>
          <w:rFonts w:ascii="Arial" w:hAnsi="Arial" w:cs="Arial"/>
          <w:szCs w:val="24"/>
        </w:rPr>
        <w:t xml:space="preserve"> </w:t>
      </w:r>
      <w:r w:rsidR="007F07DD" w:rsidRPr="00310CE1">
        <w:rPr>
          <w:rFonts w:ascii="Arial" w:hAnsi="Arial" w:cs="Arial"/>
          <w:szCs w:val="24"/>
        </w:rPr>
        <w:t>O pedido de vistas não será atendido quando se tratar de processos que estejam tramitando em regime de urgência aprovado pelo Conselho Departamental.</w:t>
      </w:r>
    </w:p>
    <w:p w:rsidR="007F07DD" w:rsidRPr="00310CE1" w:rsidRDefault="00B636DC" w:rsidP="00B636DC">
      <w:pPr>
        <w:pStyle w:val="RegimentoPargrafo"/>
        <w:numPr>
          <w:ilvl w:val="0"/>
          <w:numId w:val="0"/>
        </w:numPr>
        <w:rPr>
          <w:rFonts w:ascii="Arial" w:hAnsi="Arial" w:cs="Arial"/>
          <w:szCs w:val="24"/>
        </w:rPr>
      </w:pPr>
      <w:r w:rsidRPr="00310CE1">
        <w:rPr>
          <w:rFonts w:ascii="Arial" w:hAnsi="Arial" w:cs="Arial"/>
          <w:b/>
          <w:szCs w:val="24"/>
        </w:rPr>
        <w:t>§ 2º</w:t>
      </w:r>
      <w:r w:rsidRPr="00310CE1">
        <w:rPr>
          <w:rFonts w:ascii="Arial" w:hAnsi="Arial" w:cs="Arial"/>
          <w:szCs w:val="24"/>
        </w:rPr>
        <w:t xml:space="preserve"> </w:t>
      </w:r>
      <w:r w:rsidR="007F07DD" w:rsidRPr="00310CE1">
        <w:rPr>
          <w:rFonts w:ascii="Arial" w:hAnsi="Arial" w:cs="Arial"/>
          <w:szCs w:val="24"/>
        </w:rPr>
        <w:t>Concedido o pedido de vistas, o processo deverá ser devolvido no prazo máximo de 48 (quarenta e oito) horas. Ocorrendo mais de um pedido de vistas, será dado o direito, obedecendo à ordem de solicitação apresentada na reunião, observando – se o mesmo prazo para cada pedido.</w:t>
      </w:r>
    </w:p>
    <w:p w:rsidR="00B636DC" w:rsidRPr="00310CE1" w:rsidRDefault="00B636DC" w:rsidP="007F07DD">
      <w:pPr>
        <w:pStyle w:val="RegimentosCaptulos"/>
        <w:rPr>
          <w:rFonts w:ascii="Arial" w:hAnsi="Arial" w:cs="Arial"/>
          <w:szCs w:val="24"/>
        </w:rPr>
      </w:pPr>
    </w:p>
    <w:p w:rsidR="007F07DD" w:rsidRPr="00310CE1" w:rsidRDefault="007F07DD" w:rsidP="007F07DD">
      <w:pPr>
        <w:pStyle w:val="RegimentosCaptulos"/>
        <w:rPr>
          <w:rFonts w:ascii="Arial" w:hAnsi="Arial" w:cs="Arial"/>
          <w:szCs w:val="24"/>
          <w:lang w:val="pt-BR"/>
        </w:rPr>
      </w:pPr>
      <w:proofErr w:type="gramStart"/>
      <w:r w:rsidRPr="00310CE1">
        <w:rPr>
          <w:rFonts w:ascii="Arial" w:hAnsi="Arial" w:cs="Arial"/>
          <w:szCs w:val="24"/>
          <w:lang w:val="pt-BR"/>
        </w:rPr>
        <w:t>CAPÍTULO VI</w:t>
      </w:r>
      <w:proofErr w:type="gramEnd"/>
      <w:r w:rsidRPr="00310CE1">
        <w:rPr>
          <w:rFonts w:ascii="Arial" w:hAnsi="Arial" w:cs="Arial"/>
          <w:szCs w:val="24"/>
          <w:lang w:val="pt-BR"/>
        </w:rPr>
        <w:t xml:space="preserve"> – DAS VOTAÇÕES </w:t>
      </w:r>
    </w:p>
    <w:p w:rsidR="007F07DD" w:rsidRPr="00310CE1" w:rsidRDefault="00B636DC" w:rsidP="00B636DC">
      <w:pPr>
        <w:pStyle w:val="RegimentoArtigo"/>
        <w:numPr>
          <w:ilvl w:val="0"/>
          <w:numId w:val="0"/>
        </w:numPr>
        <w:rPr>
          <w:rFonts w:ascii="Arial" w:hAnsi="Arial" w:cs="Arial"/>
          <w:szCs w:val="24"/>
        </w:rPr>
      </w:pPr>
      <w:r w:rsidRPr="00310CE1">
        <w:rPr>
          <w:rFonts w:ascii="Arial" w:hAnsi="Arial" w:cs="Arial"/>
          <w:b/>
          <w:szCs w:val="24"/>
        </w:rPr>
        <w:t>Art. 22</w:t>
      </w:r>
      <w:r w:rsidRPr="00310CE1">
        <w:rPr>
          <w:rFonts w:ascii="Arial" w:hAnsi="Arial" w:cs="Arial"/>
          <w:szCs w:val="24"/>
        </w:rPr>
        <w:t xml:space="preserve"> </w:t>
      </w:r>
      <w:r w:rsidR="007F07DD" w:rsidRPr="00310CE1">
        <w:rPr>
          <w:rFonts w:ascii="Arial" w:hAnsi="Arial" w:cs="Arial"/>
          <w:szCs w:val="24"/>
        </w:rPr>
        <w:t xml:space="preserve">Os temas que dependam de votação serão submetidos à discussão da plenária. </w:t>
      </w:r>
    </w:p>
    <w:p w:rsidR="007F07DD" w:rsidRPr="00310CE1" w:rsidRDefault="00B636DC" w:rsidP="00B636DC">
      <w:pPr>
        <w:pStyle w:val="RegimentoPargrafo"/>
        <w:numPr>
          <w:ilvl w:val="0"/>
          <w:numId w:val="0"/>
        </w:numPr>
        <w:rPr>
          <w:rFonts w:ascii="Arial" w:hAnsi="Arial" w:cs="Arial"/>
          <w:szCs w:val="24"/>
        </w:rPr>
      </w:pPr>
      <w:r w:rsidRPr="00310CE1">
        <w:rPr>
          <w:rFonts w:ascii="Arial" w:hAnsi="Arial" w:cs="Arial"/>
          <w:b/>
          <w:szCs w:val="24"/>
        </w:rPr>
        <w:t>§ 1º</w:t>
      </w:r>
      <w:r w:rsidRPr="00310CE1">
        <w:rPr>
          <w:rFonts w:ascii="Arial" w:hAnsi="Arial" w:cs="Arial"/>
          <w:szCs w:val="24"/>
        </w:rPr>
        <w:t xml:space="preserve"> </w:t>
      </w:r>
      <w:r w:rsidR="007F07DD" w:rsidRPr="00310CE1">
        <w:rPr>
          <w:rFonts w:ascii="Arial" w:hAnsi="Arial" w:cs="Arial"/>
          <w:szCs w:val="24"/>
        </w:rPr>
        <w:t>O quórum mínimo para votação em reunião do CONDEPH será de cinquenta por cento mais um de seus membros.</w:t>
      </w:r>
    </w:p>
    <w:p w:rsidR="007F07DD" w:rsidRPr="00310CE1" w:rsidRDefault="00B636DC" w:rsidP="00B636DC">
      <w:pPr>
        <w:pStyle w:val="RegimentoPargrafo"/>
        <w:numPr>
          <w:ilvl w:val="0"/>
          <w:numId w:val="0"/>
        </w:numPr>
        <w:rPr>
          <w:rFonts w:ascii="Arial" w:hAnsi="Arial" w:cs="Arial"/>
          <w:szCs w:val="24"/>
        </w:rPr>
      </w:pPr>
      <w:r w:rsidRPr="00310CE1">
        <w:rPr>
          <w:rFonts w:ascii="Arial" w:hAnsi="Arial" w:cs="Arial"/>
          <w:b/>
          <w:szCs w:val="24"/>
        </w:rPr>
        <w:t xml:space="preserve">§ 2º </w:t>
      </w:r>
      <w:r w:rsidR="007F07DD" w:rsidRPr="00310CE1">
        <w:rPr>
          <w:rFonts w:ascii="Arial" w:hAnsi="Arial" w:cs="Arial"/>
          <w:szCs w:val="24"/>
        </w:rPr>
        <w:t>Nenhum membro presente poderá escusar-se de votar, salvo nos casos em que tenha interesse direto no tema.</w:t>
      </w:r>
    </w:p>
    <w:p w:rsidR="007F07DD" w:rsidRPr="00310CE1" w:rsidRDefault="00B636DC" w:rsidP="00B636DC">
      <w:pPr>
        <w:pStyle w:val="RegimentoPargrafo"/>
        <w:numPr>
          <w:ilvl w:val="0"/>
          <w:numId w:val="0"/>
        </w:numPr>
        <w:rPr>
          <w:rFonts w:ascii="Arial" w:hAnsi="Arial" w:cs="Arial"/>
          <w:szCs w:val="24"/>
        </w:rPr>
      </w:pPr>
      <w:r w:rsidRPr="00310CE1">
        <w:rPr>
          <w:rFonts w:ascii="Arial" w:hAnsi="Arial" w:cs="Arial"/>
          <w:b/>
          <w:szCs w:val="24"/>
        </w:rPr>
        <w:t>§ 3º</w:t>
      </w:r>
      <w:r w:rsidRPr="00310CE1">
        <w:rPr>
          <w:rFonts w:ascii="Arial" w:hAnsi="Arial" w:cs="Arial"/>
          <w:szCs w:val="24"/>
        </w:rPr>
        <w:t xml:space="preserve"> </w:t>
      </w:r>
      <w:r w:rsidR="007F07DD" w:rsidRPr="00310CE1">
        <w:rPr>
          <w:rFonts w:ascii="Arial" w:hAnsi="Arial" w:cs="Arial"/>
          <w:szCs w:val="24"/>
        </w:rPr>
        <w:t>Todo voto pode ser declarado por escrito, devendo o mesmo ser apresentado no momento da votação, para que conste em Ata.</w:t>
      </w:r>
    </w:p>
    <w:p w:rsidR="007F07DD" w:rsidRPr="00310CE1" w:rsidRDefault="00B636DC" w:rsidP="00B636DC">
      <w:pPr>
        <w:pStyle w:val="RegimentoPargrafo"/>
        <w:numPr>
          <w:ilvl w:val="0"/>
          <w:numId w:val="0"/>
        </w:numPr>
        <w:rPr>
          <w:rFonts w:ascii="Arial" w:hAnsi="Arial" w:cs="Arial"/>
          <w:szCs w:val="24"/>
        </w:rPr>
      </w:pPr>
      <w:r w:rsidRPr="00310CE1">
        <w:rPr>
          <w:rFonts w:ascii="Arial" w:hAnsi="Arial" w:cs="Arial"/>
          <w:b/>
          <w:szCs w:val="24"/>
        </w:rPr>
        <w:t>§ 4º</w:t>
      </w:r>
      <w:r w:rsidRPr="00310CE1">
        <w:rPr>
          <w:rFonts w:ascii="Arial" w:hAnsi="Arial" w:cs="Arial"/>
          <w:szCs w:val="24"/>
        </w:rPr>
        <w:t xml:space="preserve"> </w:t>
      </w:r>
      <w:r w:rsidR="007F07DD" w:rsidRPr="00310CE1">
        <w:rPr>
          <w:rFonts w:ascii="Arial" w:hAnsi="Arial" w:cs="Arial"/>
          <w:szCs w:val="24"/>
        </w:rPr>
        <w:t>Tratando-se de assunto em causa própria ou em que o Conselheiro tenha interesse pessoal ou de parente até 2° grau, consanguíneo ou afim, o mesmo está impedido de votar, devendo fazer comunicação nesse sentido ao Presidente antes da votação e registrar em ata.</w:t>
      </w:r>
    </w:p>
    <w:p w:rsidR="007F07DD" w:rsidRPr="00310CE1" w:rsidRDefault="00B636DC" w:rsidP="00B636DC">
      <w:pPr>
        <w:pStyle w:val="RegimentoPargrafo"/>
        <w:numPr>
          <w:ilvl w:val="0"/>
          <w:numId w:val="0"/>
        </w:numPr>
        <w:rPr>
          <w:rFonts w:ascii="Arial" w:hAnsi="Arial" w:cs="Arial"/>
          <w:szCs w:val="24"/>
        </w:rPr>
      </w:pPr>
      <w:r w:rsidRPr="00310CE1">
        <w:rPr>
          <w:rFonts w:ascii="Arial" w:hAnsi="Arial" w:cs="Arial"/>
          <w:b/>
          <w:szCs w:val="24"/>
        </w:rPr>
        <w:lastRenderedPageBreak/>
        <w:t>§ 5º</w:t>
      </w:r>
      <w:r w:rsidRPr="00310CE1">
        <w:rPr>
          <w:rFonts w:ascii="Arial" w:hAnsi="Arial" w:cs="Arial"/>
          <w:szCs w:val="24"/>
        </w:rPr>
        <w:t xml:space="preserve"> </w:t>
      </w:r>
      <w:r w:rsidR="007F07DD" w:rsidRPr="00310CE1">
        <w:rPr>
          <w:rFonts w:ascii="Arial" w:hAnsi="Arial" w:cs="Arial"/>
          <w:szCs w:val="24"/>
        </w:rPr>
        <w:t xml:space="preserve">Se o assunto for de interesse do Presidente, este estará impedido de votar e a sessão será presidida pelo Vice-Presidente ou, na ausência deste, por outro Conselheiro nos termos deste Regimento. </w:t>
      </w:r>
    </w:p>
    <w:p w:rsidR="00B636DC" w:rsidRPr="00310CE1" w:rsidRDefault="00B636DC" w:rsidP="00B636DC">
      <w:pPr>
        <w:pStyle w:val="RegimentoArtigo"/>
        <w:numPr>
          <w:ilvl w:val="0"/>
          <w:numId w:val="0"/>
        </w:numPr>
        <w:ind w:left="426"/>
        <w:rPr>
          <w:rFonts w:ascii="Arial" w:hAnsi="Arial" w:cs="Arial"/>
          <w:szCs w:val="24"/>
        </w:rPr>
      </w:pPr>
    </w:p>
    <w:p w:rsidR="007F07DD" w:rsidRPr="00310CE1" w:rsidRDefault="00B636DC" w:rsidP="00B636DC">
      <w:pPr>
        <w:pStyle w:val="RegimentoArtigo"/>
        <w:numPr>
          <w:ilvl w:val="0"/>
          <w:numId w:val="0"/>
        </w:numPr>
        <w:rPr>
          <w:rFonts w:ascii="Arial" w:hAnsi="Arial" w:cs="Arial"/>
          <w:szCs w:val="24"/>
        </w:rPr>
      </w:pPr>
      <w:r w:rsidRPr="00310CE1">
        <w:rPr>
          <w:rFonts w:ascii="Arial" w:hAnsi="Arial" w:cs="Arial"/>
          <w:b/>
          <w:szCs w:val="24"/>
        </w:rPr>
        <w:t>Art. 23</w:t>
      </w:r>
      <w:r w:rsidRPr="00310CE1">
        <w:rPr>
          <w:rFonts w:ascii="Arial" w:hAnsi="Arial" w:cs="Arial"/>
          <w:szCs w:val="24"/>
        </w:rPr>
        <w:t xml:space="preserve"> </w:t>
      </w:r>
      <w:r w:rsidR="007F07DD" w:rsidRPr="00310CE1">
        <w:rPr>
          <w:rFonts w:ascii="Arial" w:hAnsi="Arial" w:cs="Arial"/>
          <w:szCs w:val="24"/>
        </w:rPr>
        <w:t>As votações no CONDEPH far-s</w:t>
      </w:r>
      <w:r w:rsidRPr="00310CE1">
        <w:rPr>
          <w:rFonts w:ascii="Arial" w:hAnsi="Arial" w:cs="Arial"/>
          <w:szCs w:val="24"/>
        </w:rPr>
        <w:t>e-ão pelos seguintes processos:</w:t>
      </w:r>
    </w:p>
    <w:p w:rsidR="007F07DD" w:rsidRPr="00310CE1" w:rsidRDefault="00B636DC" w:rsidP="00B636DC">
      <w:pPr>
        <w:pStyle w:val="RegimentoAlnea"/>
        <w:numPr>
          <w:ilvl w:val="0"/>
          <w:numId w:val="0"/>
        </w:numPr>
        <w:rPr>
          <w:rFonts w:ascii="Arial" w:hAnsi="Arial" w:cs="Arial"/>
          <w:szCs w:val="24"/>
        </w:rPr>
      </w:pPr>
      <w:r w:rsidRPr="00310CE1">
        <w:rPr>
          <w:rFonts w:ascii="Arial" w:hAnsi="Arial" w:cs="Arial"/>
          <w:szCs w:val="24"/>
        </w:rPr>
        <w:t>I- Simbólico;</w:t>
      </w:r>
    </w:p>
    <w:p w:rsidR="007F07DD" w:rsidRPr="00310CE1" w:rsidRDefault="00B636DC" w:rsidP="00B636DC">
      <w:pPr>
        <w:pStyle w:val="RegimentoAlnea"/>
        <w:numPr>
          <w:ilvl w:val="0"/>
          <w:numId w:val="0"/>
        </w:numPr>
        <w:rPr>
          <w:rFonts w:ascii="Arial" w:hAnsi="Arial" w:cs="Arial"/>
          <w:szCs w:val="24"/>
        </w:rPr>
      </w:pPr>
      <w:r w:rsidRPr="00310CE1">
        <w:rPr>
          <w:rFonts w:ascii="Arial" w:hAnsi="Arial" w:cs="Arial"/>
          <w:szCs w:val="24"/>
        </w:rPr>
        <w:t xml:space="preserve">II- </w:t>
      </w:r>
      <w:r w:rsidR="007F07DD" w:rsidRPr="00310CE1">
        <w:rPr>
          <w:rFonts w:ascii="Arial" w:hAnsi="Arial" w:cs="Arial"/>
          <w:szCs w:val="24"/>
        </w:rPr>
        <w:t>Nominal.</w:t>
      </w:r>
    </w:p>
    <w:p w:rsidR="007F07DD" w:rsidRDefault="005243F3" w:rsidP="005243F3">
      <w:pPr>
        <w:pStyle w:val="RegimentoArtigo"/>
        <w:numPr>
          <w:ilvl w:val="0"/>
          <w:numId w:val="0"/>
        </w:numPr>
        <w:rPr>
          <w:rFonts w:ascii="Arial" w:hAnsi="Arial" w:cs="Arial"/>
          <w:szCs w:val="24"/>
        </w:rPr>
      </w:pPr>
      <w:r w:rsidRPr="00310CE1">
        <w:rPr>
          <w:rFonts w:ascii="Arial" w:hAnsi="Arial" w:cs="Arial"/>
          <w:b/>
          <w:szCs w:val="24"/>
        </w:rPr>
        <w:t>Parágrafo único.</w:t>
      </w:r>
      <w:r w:rsidR="007F07DD" w:rsidRPr="00310CE1">
        <w:rPr>
          <w:rFonts w:ascii="Arial" w:hAnsi="Arial" w:cs="Arial"/>
          <w:b/>
          <w:szCs w:val="24"/>
        </w:rPr>
        <w:t xml:space="preserve"> </w:t>
      </w:r>
      <w:r w:rsidR="007F07DD" w:rsidRPr="00310CE1">
        <w:rPr>
          <w:rFonts w:ascii="Arial" w:hAnsi="Arial" w:cs="Arial"/>
          <w:szCs w:val="24"/>
        </w:rPr>
        <w:t>Rotineiramente, as votações serão feitas pelo procedimento simbólico. Entretanto, a forma nominal poderá ocorrer quando proposta por qualquer membro.</w:t>
      </w:r>
    </w:p>
    <w:p w:rsidR="00DF174B" w:rsidRPr="00310CE1" w:rsidRDefault="00DF174B" w:rsidP="005243F3">
      <w:pPr>
        <w:pStyle w:val="RegimentoArtigo"/>
        <w:numPr>
          <w:ilvl w:val="0"/>
          <w:numId w:val="0"/>
        </w:numPr>
        <w:rPr>
          <w:rFonts w:ascii="Arial" w:hAnsi="Arial" w:cs="Arial"/>
          <w:szCs w:val="24"/>
        </w:rPr>
      </w:pPr>
    </w:p>
    <w:p w:rsidR="007F07DD" w:rsidRPr="00310CE1" w:rsidRDefault="007F07DD" w:rsidP="007F07DD">
      <w:pPr>
        <w:pStyle w:val="RegimentosCaptulos"/>
        <w:rPr>
          <w:rFonts w:ascii="Arial" w:hAnsi="Arial" w:cs="Arial"/>
          <w:szCs w:val="24"/>
          <w:lang w:val="pt-BR"/>
        </w:rPr>
      </w:pPr>
      <w:r w:rsidRPr="00310CE1">
        <w:rPr>
          <w:rFonts w:ascii="Arial" w:hAnsi="Arial" w:cs="Arial"/>
          <w:szCs w:val="24"/>
          <w:lang w:val="pt-BR"/>
        </w:rPr>
        <w:t xml:space="preserve">CAPÍTULO VII – DAS DISPOSIÇÕES GERAIS </w:t>
      </w:r>
    </w:p>
    <w:p w:rsidR="007F07DD" w:rsidRPr="00310CE1" w:rsidRDefault="005243F3" w:rsidP="005243F3">
      <w:pPr>
        <w:pStyle w:val="RegimentoArtigo"/>
        <w:numPr>
          <w:ilvl w:val="0"/>
          <w:numId w:val="0"/>
        </w:numPr>
        <w:rPr>
          <w:rFonts w:ascii="Arial" w:hAnsi="Arial" w:cs="Arial"/>
          <w:szCs w:val="24"/>
        </w:rPr>
      </w:pPr>
      <w:r w:rsidRPr="00310CE1">
        <w:rPr>
          <w:rFonts w:ascii="Arial" w:hAnsi="Arial" w:cs="Arial"/>
          <w:b/>
          <w:szCs w:val="24"/>
        </w:rPr>
        <w:t>Art. 24</w:t>
      </w:r>
      <w:r w:rsidRPr="00310CE1">
        <w:rPr>
          <w:rFonts w:ascii="Arial" w:hAnsi="Arial" w:cs="Arial"/>
          <w:szCs w:val="24"/>
        </w:rPr>
        <w:t xml:space="preserve"> </w:t>
      </w:r>
      <w:r w:rsidR="007F07DD" w:rsidRPr="00310CE1">
        <w:rPr>
          <w:rFonts w:ascii="Arial" w:hAnsi="Arial" w:cs="Arial"/>
          <w:szCs w:val="24"/>
        </w:rPr>
        <w:t xml:space="preserve">A distribuição de disciplinas aos Professores lotados no Departamento será feita conforme determina a legislação vigente e as normas internas da UNIR em vigor. </w:t>
      </w:r>
    </w:p>
    <w:p w:rsidR="007F07DD" w:rsidRPr="00310CE1" w:rsidRDefault="007F07DD" w:rsidP="005243F3">
      <w:pPr>
        <w:pStyle w:val="RegimentoArtigo"/>
        <w:numPr>
          <w:ilvl w:val="0"/>
          <w:numId w:val="0"/>
        </w:numPr>
        <w:rPr>
          <w:rFonts w:ascii="Arial" w:hAnsi="Arial" w:cs="Arial"/>
          <w:szCs w:val="24"/>
        </w:rPr>
      </w:pPr>
      <w:r w:rsidRPr="00310CE1">
        <w:rPr>
          <w:rFonts w:ascii="Arial" w:hAnsi="Arial" w:cs="Arial"/>
          <w:b/>
          <w:szCs w:val="24"/>
        </w:rPr>
        <w:t>Parágra</w:t>
      </w:r>
      <w:r w:rsidR="005243F3" w:rsidRPr="00310CE1">
        <w:rPr>
          <w:rFonts w:ascii="Arial" w:hAnsi="Arial" w:cs="Arial"/>
          <w:b/>
          <w:szCs w:val="24"/>
        </w:rPr>
        <w:t>fo único.</w:t>
      </w:r>
      <w:r w:rsidRPr="00310CE1">
        <w:rPr>
          <w:rFonts w:ascii="Arial" w:hAnsi="Arial" w:cs="Arial"/>
          <w:b/>
          <w:szCs w:val="24"/>
        </w:rPr>
        <w:t xml:space="preserve"> </w:t>
      </w:r>
      <w:r w:rsidRPr="00310CE1">
        <w:rPr>
          <w:rFonts w:ascii="Arial" w:hAnsi="Arial" w:cs="Arial"/>
          <w:szCs w:val="24"/>
        </w:rPr>
        <w:t>A carga horária semestral do docente deverá prioritariamente ser preenchida de acordo com sua área de formação acadêmica e qualificação profissional.</w:t>
      </w:r>
    </w:p>
    <w:p w:rsidR="005243F3" w:rsidRPr="00310CE1" w:rsidRDefault="005243F3" w:rsidP="005243F3">
      <w:pPr>
        <w:pStyle w:val="RegimentoArtigo"/>
        <w:numPr>
          <w:ilvl w:val="0"/>
          <w:numId w:val="0"/>
        </w:numPr>
        <w:rPr>
          <w:rFonts w:ascii="Arial" w:hAnsi="Arial" w:cs="Arial"/>
          <w:szCs w:val="24"/>
        </w:rPr>
      </w:pPr>
    </w:p>
    <w:p w:rsidR="007F07DD" w:rsidRPr="00310CE1" w:rsidRDefault="005243F3" w:rsidP="005243F3">
      <w:pPr>
        <w:pStyle w:val="RegimentoArtigo"/>
        <w:numPr>
          <w:ilvl w:val="0"/>
          <w:numId w:val="0"/>
        </w:numPr>
        <w:rPr>
          <w:rFonts w:ascii="Arial" w:hAnsi="Arial" w:cs="Arial"/>
          <w:szCs w:val="24"/>
        </w:rPr>
      </w:pPr>
      <w:r w:rsidRPr="00310CE1">
        <w:rPr>
          <w:rFonts w:ascii="Arial" w:hAnsi="Arial" w:cs="Arial"/>
          <w:b/>
          <w:szCs w:val="24"/>
        </w:rPr>
        <w:t>Art. 25</w:t>
      </w:r>
      <w:r w:rsidRPr="00310CE1">
        <w:rPr>
          <w:rFonts w:ascii="Arial" w:hAnsi="Arial" w:cs="Arial"/>
          <w:szCs w:val="24"/>
        </w:rPr>
        <w:t xml:space="preserve"> </w:t>
      </w:r>
      <w:r w:rsidR="007F07DD" w:rsidRPr="00310CE1">
        <w:rPr>
          <w:rFonts w:ascii="Arial" w:hAnsi="Arial" w:cs="Arial"/>
          <w:szCs w:val="24"/>
        </w:rPr>
        <w:t>Sempre que necessário qualquer docente poderá ser indicado para compor comissões, bancas examinadoras e outras atividades concernentes.</w:t>
      </w:r>
    </w:p>
    <w:p w:rsidR="005243F3" w:rsidRPr="00310CE1" w:rsidRDefault="005243F3" w:rsidP="005243F3">
      <w:pPr>
        <w:pStyle w:val="RegimentoArtigo"/>
        <w:numPr>
          <w:ilvl w:val="0"/>
          <w:numId w:val="0"/>
        </w:numPr>
        <w:rPr>
          <w:rFonts w:ascii="Arial" w:hAnsi="Arial" w:cs="Arial"/>
          <w:b/>
          <w:szCs w:val="24"/>
        </w:rPr>
      </w:pPr>
    </w:p>
    <w:p w:rsidR="007F07DD" w:rsidRPr="00310CE1" w:rsidRDefault="005243F3" w:rsidP="005243F3">
      <w:pPr>
        <w:pStyle w:val="RegimentoArtigo"/>
        <w:numPr>
          <w:ilvl w:val="0"/>
          <w:numId w:val="0"/>
        </w:numPr>
        <w:rPr>
          <w:rFonts w:ascii="Arial" w:hAnsi="Arial" w:cs="Arial"/>
          <w:szCs w:val="24"/>
        </w:rPr>
      </w:pPr>
      <w:r w:rsidRPr="00310CE1">
        <w:rPr>
          <w:rFonts w:ascii="Arial" w:hAnsi="Arial" w:cs="Arial"/>
          <w:b/>
          <w:szCs w:val="24"/>
        </w:rPr>
        <w:t>Art. 26</w:t>
      </w:r>
      <w:r w:rsidRPr="00310CE1">
        <w:rPr>
          <w:rFonts w:ascii="Arial" w:hAnsi="Arial" w:cs="Arial"/>
          <w:szCs w:val="24"/>
        </w:rPr>
        <w:t xml:space="preserve"> </w:t>
      </w:r>
      <w:r w:rsidR="007F07DD" w:rsidRPr="00310CE1">
        <w:rPr>
          <w:rFonts w:ascii="Arial" w:hAnsi="Arial" w:cs="Arial"/>
          <w:szCs w:val="24"/>
        </w:rPr>
        <w:t xml:space="preserve">Os docentes envolvidos efetivamente em projetos de pesquisa e/ou extensão deverão apresentar o referido Projeto para homologação do CONDEPH, bem como apresentar relatório semestral das atividades desenvolvidas. </w:t>
      </w:r>
    </w:p>
    <w:p w:rsidR="005243F3" w:rsidRPr="00310CE1" w:rsidRDefault="005243F3" w:rsidP="005243F3">
      <w:pPr>
        <w:pStyle w:val="RegimentoArtigo"/>
        <w:numPr>
          <w:ilvl w:val="0"/>
          <w:numId w:val="0"/>
        </w:numPr>
        <w:rPr>
          <w:rFonts w:ascii="Arial" w:hAnsi="Arial" w:cs="Arial"/>
          <w:szCs w:val="24"/>
        </w:rPr>
      </w:pPr>
    </w:p>
    <w:p w:rsidR="007F07DD" w:rsidRPr="00310CE1" w:rsidRDefault="005243F3" w:rsidP="005243F3">
      <w:pPr>
        <w:pStyle w:val="RegimentoArtigo"/>
        <w:numPr>
          <w:ilvl w:val="0"/>
          <w:numId w:val="0"/>
        </w:numPr>
        <w:rPr>
          <w:rFonts w:ascii="Arial" w:hAnsi="Arial" w:cs="Arial"/>
          <w:szCs w:val="24"/>
        </w:rPr>
      </w:pPr>
      <w:r w:rsidRPr="00310CE1">
        <w:rPr>
          <w:rFonts w:ascii="Arial" w:hAnsi="Arial" w:cs="Arial"/>
          <w:b/>
          <w:szCs w:val="24"/>
        </w:rPr>
        <w:t>Art. 27</w:t>
      </w:r>
      <w:r w:rsidRPr="00310CE1">
        <w:rPr>
          <w:rFonts w:ascii="Arial" w:hAnsi="Arial" w:cs="Arial"/>
          <w:szCs w:val="24"/>
        </w:rPr>
        <w:t xml:space="preserve"> </w:t>
      </w:r>
      <w:r w:rsidR="007F07DD" w:rsidRPr="00310CE1">
        <w:rPr>
          <w:rFonts w:ascii="Arial" w:hAnsi="Arial" w:cs="Arial"/>
          <w:szCs w:val="24"/>
        </w:rPr>
        <w:t xml:space="preserve">Para fins de qualificação docente, participação em eventos científicos, aperfeiçoamento </w:t>
      </w:r>
      <w:r w:rsidR="007F07DD" w:rsidRPr="00310CE1">
        <w:rPr>
          <w:rFonts w:ascii="Arial" w:hAnsi="Arial" w:cs="Arial"/>
          <w:i/>
          <w:szCs w:val="24"/>
        </w:rPr>
        <w:t>lato sensu</w:t>
      </w:r>
      <w:r w:rsidR="007F07DD" w:rsidRPr="00310CE1">
        <w:rPr>
          <w:rFonts w:ascii="Arial" w:hAnsi="Arial" w:cs="Arial"/>
          <w:szCs w:val="24"/>
        </w:rPr>
        <w:t xml:space="preserve">, mestrado, doutorado e outros, a liberação do docente será feita sempre mediante pedido formal do interessado, conforme exigências da UNIR. </w:t>
      </w:r>
    </w:p>
    <w:p w:rsidR="005243F3" w:rsidRPr="00310CE1" w:rsidRDefault="005243F3" w:rsidP="005243F3">
      <w:pPr>
        <w:pStyle w:val="RegimentoArtigo"/>
        <w:numPr>
          <w:ilvl w:val="0"/>
          <w:numId w:val="0"/>
        </w:numPr>
        <w:ind w:firstLine="426"/>
        <w:rPr>
          <w:rFonts w:ascii="Arial" w:hAnsi="Arial" w:cs="Arial"/>
          <w:szCs w:val="24"/>
        </w:rPr>
      </w:pPr>
    </w:p>
    <w:p w:rsidR="007F07DD" w:rsidRPr="00310CE1" w:rsidRDefault="005243F3" w:rsidP="005243F3">
      <w:pPr>
        <w:pStyle w:val="RegimentoArtigo"/>
        <w:numPr>
          <w:ilvl w:val="0"/>
          <w:numId w:val="0"/>
        </w:numPr>
        <w:rPr>
          <w:rFonts w:ascii="Arial" w:hAnsi="Arial" w:cs="Arial"/>
          <w:szCs w:val="24"/>
        </w:rPr>
      </w:pPr>
      <w:r w:rsidRPr="00310CE1">
        <w:rPr>
          <w:rFonts w:ascii="Arial" w:hAnsi="Arial" w:cs="Arial"/>
          <w:b/>
          <w:szCs w:val="24"/>
        </w:rPr>
        <w:t>Art. 28</w:t>
      </w:r>
      <w:r w:rsidRPr="00310CE1">
        <w:rPr>
          <w:rFonts w:ascii="Arial" w:hAnsi="Arial" w:cs="Arial"/>
          <w:szCs w:val="24"/>
        </w:rPr>
        <w:t xml:space="preserve"> </w:t>
      </w:r>
      <w:r w:rsidR="007F07DD" w:rsidRPr="00310CE1">
        <w:rPr>
          <w:rFonts w:ascii="Arial" w:hAnsi="Arial" w:cs="Arial"/>
          <w:szCs w:val="24"/>
        </w:rPr>
        <w:t>No início de cada reunião far-se-ão as comunicações dos informes, as solicitações discentes, as solicitações docentes e as solicitações dos técnicos.</w:t>
      </w:r>
    </w:p>
    <w:p w:rsidR="005243F3" w:rsidRPr="00310CE1" w:rsidRDefault="005243F3" w:rsidP="005243F3">
      <w:pPr>
        <w:pStyle w:val="RegimentoArtigo"/>
        <w:numPr>
          <w:ilvl w:val="0"/>
          <w:numId w:val="0"/>
        </w:numPr>
        <w:rPr>
          <w:rFonts w:ascii="Arial" w:hAnsi="Arial" w:cs="Arial"/>
          <w:szCs w:val="24"/>
        </w:rPr>
      </w:pPr>
    </w:p>
    <w:p w:rsidR="007F07DD" w:rsidRPr="00310CE1" w:rsidRDefault="005243F3" w:rsidP="005243F3">
      <w:pPr>
        <w:pStyle w:val="RegimentoArtigo"/>
        <w:numPr>
          <w:ilvl w:val="0"/>
          <w:numId w:val="0"/>
        </w:numPr>
        <w:rPr>
          <w:rFonts w:ascii="Arial" w:hAnsi="Arial" w:cs="Arial"/>
          <w:szCs w:val="24"/>
        </w:rPr>
      </w:pPr>
      <w:r w:rsidRPr="00310CE1">
        <w:rPr>
          <w:rFonts w:ascii="Arial" w:hAnsi="Arial" w:cs="Arial"/>
          <w:b/>
          <w:szCs w:val="24"/>
        </w:rPr>
        <w:t>Art. 29</w:t>
      </w:r>
      <w:r w:rsidRPr="00310CE1">
        <w:rPr>
          <w:rFonts w:ascii="Arial" w:hAnsi="Arial" w:cs="Arial"/>
          <w:szCs w:val="24"/>
        </w:rPr>
        <w:t xml:space="preserve"> </w:t>
      </w:r>
      <w:r w:rsidR="007F07DD" w:rsidRPr="00310CE1">
        <w:rPr>
          <w:rFonts w:ascii="Arial" w:hAnsi="Arial" w:cs="Arial"/>
          <w:szCs w:val="24"/>
        </w:rPr>
        <w:t>A ata deverá ser redigida, lida aprovada e assinada pelos presentes no final das reuniões. Em casos excepcionais o CONDEPH poderá realizar a leitura, aprovação e assinatura da ata na reunião imediatamente posterior, considerando aprovação de maioria simples.</w:t>
      </w:r>
    </w:p>
    <w:p w:rsidR="007F07DD" w:rsidRPr="00310CE1" w:rsidRDefault="005243F3" w:rsidP="005243F3">
      <w:pPr>
        <w:pStyle w:val="RegimentoArtigo"/>
        <w:numPr>
          <w:ilvl w:val="0"/>
          <w:numId w:val="0"/>
        </w:numPr>
        <w:rPr>
          <w:rFonts w:ascii="Arial" w:hAnsi="Arial" w:cs="Arial"/>
          <w:szCs w:val="24"/>
        </w:rPr>
      </w:pPr>
      <w:r w:rsidRPr="00310CE1">
        <w:rPr>
          <w:rFonts w:ascii="Arial" w:hAnsi="Arial" w:cs="Arial"/>
          <w:b/>
          <w:szCs w:val="24"/>
        </w:rPr>
        <w:t>Parágrafo único.</w:t>
      </w:r>
      <w:r w:rsidR="007F07DD" w:rsidRPr="00310CE1">
        <w:rPr>
          <w:rFonts w:ascii="Arial" w:hAnsi="Arial" w:cs="Arial"/>
          <w:b/>
          <w:szCs w:val="24"/>
        </w:rPr>
        <w:t xml:space="preserve"> </w:t>
      </w:r>
      <w:r w:rsidR="007F07DD" w:rsidRPr="00310CE1">
        <w:rPr>
          <w:rFonts w:ascii="Arial" w:hAnsi="Arial" w:cs="Arial"/>
          <w:szCs w:val="24"/>
        </w:rPr>
        <w:t>Mediante consulta ao plenário, qualquer membro poderá propor a inversão da ordem dos trabalhos ou exclusão de parte deles.</w:t>
      </w:r>
    </w:p>
    <w:p w:rsidR="005243F3" w:rsidRPr="00310CE1" w:rsidRDefault="005243F3" w:rsidP="005243F3">
      <w:pPr>
        <w:pStyle w:val="RegimentoArtigo"/>
        <w:numPr>
          <w:ilvl w:val="0"/>
          <w:numId w:val="0"/>
        </w:numPr>
        <w:rPr>
          <w:rFonts w:ascii="Arial" w:hAnsi="Arial" w:cs="Arial"/>
          <w:szCs w:val="24"/>
        </w:rPr>
      </w:pPr>
    </w:p>
    <w:p w:rsidR="007F07DD" w:rsidRPr="00310CE1" w:rsidRDefault="005243F3" w:rsidP="005243F3">
      <w:pPr>
        <w:pStyle w:val="RegimentoArtigo"/>
        <w:numPr>
          <w:ilvl w:val="0"/>
          <w:numId w:val="0"/>
        </w:numPr>
        <w:rPr>
          <w:rFonts w:ascii="Arial" w:hAnsi="Arial" w:cs="Arial"/>
          <w:szCs w:val="24"/>
        </w:rPr>
      </w:pPr>
      <w:r w:rsidRPr="00310CE1">
        <w:rPr>
          <w:rFonts w:ascii="Arial" w:hAnsi="Arial" w:cs="Arial"/>
          <w:b/>
          <w:szCs w:val="24"/>
        </w:rPr>
        <w:t>Art. 30</w:t>
      </w:r>
      <w:r w:rsidRPr="00310CE1">
        <w:rPr>
          <w:rFonts w:ascii="Arial" w:hAnsi="Arial" w:cs="Arial"/>
          <w:szCs w:val="24"/>
        </w:rPr>
        <w:t xml:space="preserve"> </w:t>
      </w:r>
      <w:r w:rsidR="007F07DD" w:rsidRPr="00310CE1">
        <w:rPr>
          <w:rFonts w:ascii="Arial" w:hAnsi="Arial" w:cs="Arial"/>
          <w:szCs w:val="24"/>
        </w:rPr>
        <w:t xml:space="preserve">Nas sessões extraordinárias, em hipótese alguma haverá inclusão de pauta. </w:t>
      </w:r>
    </w:p>
    <w:p w:rsidR="005243F3" w:rsidRPr="00310CE1" w:rsidRDefault="005243F3" w:rsidP="005243F3">
      <w:pPr>
        <w:pStyle w:val="RegimentoArtigo"/>
        <w:numPr>
          <w:ilvl w:val="0"/>
          <w:numId w:val="0"/>
        </w:numPr>
        <w:ind w:left="426"/>
        <w:rPr>
          <w:rFonts w:ascii="Arial" w:hAnsi="Arial" w:cs="Arial"/>
          <w:szCs w:val="24"/>
        </w:rPr>
      </w:pPr>
    </w:p>
    <w:p w:rsidR="007F07DD" w:rsidRPr="00310CE1" w:rsidRDefault="005243F3" w:rsidP="005243F3">
      <w:pPr>
        <w:pStyle w:val="RegimentoArtigo"/>
        <w:numPr>
          <w:ilvl w:val="0"/>
          <w:numId w:val="0"/>
        </w:numPr>
        <w:rPr>
          <w:rFonts w:ascii="Arial" w:hAnsi="Arial" w:cs="Arial"/>
          <w:szCs w:val="24"/>
        </w:rPr>
      </w:pPr>
      <w:r w:rsidRPr="00310CE1">
        <w:rPr>
          <w:rFonts w:ascii="Arial" w:hAnsi="Arial" w:cs="Arial"/>
          <w:b/>
          <w:szCs w:val="24"/>
        </w:rPr>
        <w:lastRenderedPageBreak/>
        <w:t>Art. 31</w:t>
      </w:r>
      <w:r w:rsidRPr="00310CE1">
        <w:rPr>
          <w:rFonts w:ascii="Arial" w:hAnsi="Arial" w:cs="Arial"/>
          <w:szCs w:val="24"/>
        </w:rPr>
        <w:t xml:space="preserve"> </w:t>
      </w:r>
      <w:r w:rsidR="007F07DD" w:rsidRPr="00310CE1">
        <w:rPr>
          <w:rFonts w:ascii="Arial" w:hAnsi="Arial" w:cs="Arial"/>
          <w:szCs w:val="24"/>
        </w:rPr>
        <w:t xml:space="preserve">O CONDEPH deverá elaborar e apreciar, no segundo semestre, o Plano de Capacitação de docentes para o ano seguinte, nos níveis de mestrado e doutorado, bem como outras modalidades de formação e qualificação, sejam elas treinamentos, aperfeiçoamentos, capacitações e estágios de pós-doutorado. </w:t>
      </w:r>
    </w:p>
    <w:p w:rsidR="007F07DD" w:rsidRPr="00310CE1" w:rsidRDefault="005243F3" w:rsidP="005243F3">
      <w:pPr>
        <w:pStyle w:val="RegimentoPargrafo"/>
        <w:numPr>
          <w:ilvl w:val="0"/>
          <w:numId w:val="0"/>
        </w:numPr>
        <w:rPr>
          <w:rFonts w:ascii="Arial" w:hAnsi="Arial" w:cs="Arial"/>
          <w:szCs w:val="24"/>
        </w:rPr>
      </w:pPr>
      <w:r w:rsidRPr="00310CE1">
        <w:rPr>
          <w:rFonts w:ascii="Arial" w:hAnsi="Arial" w:cs="Arial"/>
          <w:b/>
          <w:szCs w:val="24"/>
        </w:rPr>
        <w:t>§ 1º</w:t>
      </w:r>
      <w:r w:rsidRPr="00310CE1">
        <w:rPr>
          <w:rFonts w:ascii="Arial" w:hAnsi="Arial" w:cs="Arial"/>
          <w:szCs w:val="24"/>
        </w:rPr>
        <w:t xml:space="preserve"> </w:t>
      </w:r>
      <w:r w:rsidR="007F07DD" w:rsidRPr="00310CE1">
        <w:rPr>
          <w:rFonts w:ascii="Arial" w:hAnsi="Arial" w:cs="Arial"/>
          <w:szCs w:val="24"/>
        </w:rPr>
        <w:t>Será permitida a liberação de até 20 (vinte) por cento dos docentes no mesmo período, obedecendo ao Plano de Capacitação, sendo que, a critério do CONDEPH, excepcionalmente, poder-se-á exceder este percentual, desde que os demais docentes assumam, por escrito, a responsabilidade de ministrar as disciplinas que seriam ministradas pelo professor a ser liberado.</w:t>
      </w:r>
    </w:p>
    <w:p w:rsidR="007F07DD" w:rsidRPr="00310CE1" w:rsidRDefault="005243F3" w:rsidP="005243F3">
      <w:pPr>
        <w:pStyle w:val="RegimentoPargrafo"/>
        <w:numPr>
          <w:ilvl w:val="0"/>
          <w:numId w:val="0"/>
        </w:numPr>
        <w:rPr>
          <w:rFonts w:ascii="Arial" w:hAnsi="Arial" w:cs="Arial"/>
          <w:szCs w:val="24"/>
        </w:rPr>
      </w:pPr>
      <w:r w:rsidRPr="00310CE1">
        <w:rPr>
          <w:rFonts w:ascii="Arial" w:hAnsi="Arial" w:cs="Arial"/>
          <w:b/>
          <w:szCs w:val="24"/>
        </w:rPr>
        <w:t>§ 2º</w:t>
      </w:r>
      <w:r w:rsidRPr="00310CE1">
        <w:rPr>
          <w:rFonts w:ascii="Arial" w:hAnsi="Arial" w:cs="Arial"/>
          <w:szCs w:val="24"/>
        </w:rPr>
        <w:t xml:space="preserve"> </w:t>
      </w:r>
      <w:r w:rsidR="007F07DD" w:rsidRPr="00310CE1">
        <w:rPr>
          <w:rFonts w:ascii="Arial" w:hAnsi="Arial" w:cs="Arial"/>
          <w:szCs w:val="24"/>
        </w:rPr>
        <w:t>Quando o número de interessados for superior aos vinte por cento, a liberação de docentes será feita a partir dos seguintes critérios, na sequência:</w:t>
      </w:r>
    </w:p>
    <w:p w:rsidR="007F07DD" w:rsidRPr="00310CE1" w:rsidRDefault="00DF174B" w:rsidP="005243F3">
      <w:pPr>
        <w:pStyle w:val="RegimentoItem"/>
        <w:numPr>
          <w:ilvl w:val="0"/>
          <w:numId w:val="0"/>
        </w:numPr>
        <w:rPr>
          <w:rFonts w:ascii="Arial" w:hAnsi="Arial" w:cs="Arial"/>
          <w:szCs w:val="24"/>
        </w:rPr>
      </w:pPr>
      <w:r>
        <w:rPr>
          <w:rFonts w:ascii="Arial" w:hAnsi="Arial" w:cs="Arial"/>
          <w:szCs w:val="24"/>
        </w:rPr>
        <w:t>I-</w:t>
      </w:r>
      <w:r w:rsidR="005243F3" w:rsidRPr="00310CE1">
        <w:rPr>
          <w:rFonts w:ascii="Arial" w:hAnsi="Arial" w:cs="Arial"/>
          <w:szCs w:val="24"/>
        </w:rPr>
        <w:t xml:space="preserve"> </w:t>
      </w:r>
      <w:r w:rsidR="007F07DD" w:rsidRPr="00310CE1">
        <w:rPr>
          <w:rFonts w:ascii="Arial" w:hAnsi="Arial" w:cs="Arial"/>
          <w:szCs w:val="24"/>
        </w:rPr>
        <w:t>Aqueles definidos no plano de capacitação;</w:t>
      </w:r>
    </w:p>
    <w:p w:rsidR="007F07DD" w:rsidRPr="00310CE1" w:rsidRDefault="00DF174B" w:rsidP="005243F3">
      <w:pPr>
        <w:pStyle w:val="RegimentoItem"/>
        <w:numPr>
          <w:ilvl w:val="0"/>
          <w:numId w:val="0"/>
        </w:numPr>
        <w:rPr>
          <w:rFonts w:ascii="Arial" w:hAnsi="Arial" w:cs="Arial"/>
          <w:szCs w:val="24"/>
        </w:rPr>
      </w:pPr>
      <w:r>
        <w:rPr>
          <w:rFonts w:ascii="Arial" w:hAnsi="Arial" w:cs="Arial"/>
          <w:szCs w:val="24"/>
        </w:rPr>
        <w:t>II-</w:t>
      </w:r>
      <w:r w:rsidR="005243F3" w:rsidRPr="00310CE1">
        <w:rPr>
          <w:rFonts w:ascii="Arial" w:hAnsi="Arial" w:cs="Arial"/>
          <w:szCs w:val="24"/>
        </w:rPr>
        <w:t xml:space="preserve"> </w:t>
      </w:r>
      <w:r w:rsidR="007F07DD" w:rsidRPr="00310CE1">
        <w:rPr>
          <w:rFonts w:ascii="Arial" w:hAnsi="Arial" w:cs="Arial"/>
          <w:szCs w:val="24"/>
        </w:rPr>
        <w:t>O docente com maior tempo de carreira no magistério superior na UNIR;</w:t>
      </w:r>
    </w:p>
    <w:p w:rsidR="007F07DD" w:rsidRPr="00310CE1" w:rsidRDefault="00DF174B" w:rsidP="005243F3">
      <w:pPr>
        <w:pStyle w:val="RegimentoItem"/>
        <w:numPr>
          <w:ilvl w:val="0"/>
          <w:numId w:val="0"/>
        </w:numPr>
        <w:rPr>
          <w:rFonts w:ascii="Arial" w:hAnsi="Arial" w:cs="Arial"/>
          <w:szCs w:val="24"/>
        </w:rPr>
      </w:pPr>
      <w:r>
        <w:rPr>
          <w:rFonts w:ascii="Arial" w:hAnsi="Arial" w:cs="Arial"/>
          <w:szCs w:val="24"/>
        </w:rPr>
        <w:t>III-</w:t>
      </w:r>
      <w:r w:rsidR="005243F3" w:rsidRPr="00310CE1">
        <w:rPr>
          <w:rFonts w:ascii="Arial" w:hAnsi="Arial" w:cs="Arial"/>
          <w:szCs w:val="24"/>
        </w:rPr>
        <w:t xml:space="preserve"> </w:t>
      </w:r>
      <w:r w:rsidR="007F07DD" w:rsidRPr="00310CE1">
        <w:rPr>
          <w:rFonts w:ascii="Arial" w:hAnsi="Arial" w:cs="Arial"/>
          <w:szCs w:val="24"/>
        </w:rPr>
        <w:t>O docente que tenha a menor qualificação.</w:t>
      </w:r>
    </w:p>
    <w:p w:rsidR="005243F3" w:rsidRPr="00310CE1" w:rsidRDefault="005243F3" w:rsidP="005243F3">
      <w:pPr>
        <w:pStyle w:val="RegimentoItem"/>
        <w:numPr>
          <w:ilvl w:val="0"/>
          <w:numId w:val="0"/>
        </w:numPr>
        <w:rPr>
          <w:rFonts w:ascii="Arial" w:hAnsi="Arial" w:cs="Arial"/>
          <w:szCs w:val="24"/>
        </w:rPr>
      </w:pPr>
    </w:p>
    <w:p w:rsidR="007F07DD" w:rsidRPr="00310CE1" w:rsidRDefault="00DE3215" w:rsidP="00DE3215">
      <w:pPr>
        <w:pStyle w:val="RegimentoArtigo"/>
        <w:numPr>
          <w:ilvl w:val="0"/>
          <w:numId w:val="0"/>
        </w:numPr>
        <w:rPr>
          <w:rFonts w:ascii="Arial" w:hAnsi="Arial" w:cs="Arial"/>
          <w:szCs w:val="24"/>
        </w:rPr>
      </w:pPr>
      <w:r w:rsidRPr="00310CE1">
        <w:rPr>
          <w:rFonts w:ascii="Arial" w:hAnsi="Arial" w:cs="Arial"/>
          <w:b/>
          <w:szCs w:val="24"/>
        </w:rPr>
        <w:t>Art. 32</w:t>
      </w:r>
      <w:r w:rsidRPr="00310CE1">
        <w:rPr>
          <w:rFonts w:ascii="Arial" w:hAnsi="Arial" w:cs="Arial"/>
          <w:szCs w:val="24"/>
        </w:rPr>
        <w:t xml:space="preserve"> </w:t>
      </w:r>
      <w:r w:rsidR="007F07DD" w:rsidRPr="00310CE1">
        <w:rPr>
          <w:rFonts w:ascii="Arial" w:hAnsi="Arial" w:cs="Arial"/>
          <w:szCs w:val="24"/>
        </w:rPr>
        <w:t>Todas as atividades curriculares e extracurriculares, entre essas a participação em reuniões departamentais e em comissões para as quais tenha sido designado, são deveres dos quais não se pode eximir nenhum membro do Departamento, quando convocado ou indicado para as mesmas.</w:t>
      </w:r>
    </w:p>
    <w:p w:rsidR="007F07DD" w:rsidRPr="00310CE1" w:rsidRDefault="00DE3215" w:rsidP="00DE3215">
      <w:pPr>
        <w:pStyle w:val="RegimentoArtigo"/>
        <w:numPr>
          <w:ilvl w:val="0"/>
          <w:numId w:val="0"/>
        </w:numPr>
        <w:rPr>
          <w:rFonts w:ascii="Arial" w:hAnsi="Arial" w:cs="Arial"/>
          <w:szCs w:val="24"/>
        </w:rPr>
      </w:pPr>
      <w:r w:rsidRPr="00310CE1">
        <w:rPr>
          <w:rFonts w:ascii="Arial" w:hAnsi="Arial" w:cs="Arial"/>
          <w:b/>
          <w:szCs w:val="24"/>
        </w:rPr>
        <w:t>Parágrafo único.</w:t>
      </w:r>
      <w:r w:rsidR="007F07DD" w:rsidRPr="00310CE1">
        <w:rPr>
          <w:rFonts w:ascii="Arial" w:hAnsi="Arial" w:cs="Arial"/>
          <w:b/>
          <w:szCs w:val="24"/>
        </w:rPr>
        <w:t xml:space="preserve"> </w:t>
      </w:r>
      <w:r w:rsidR="007F07DD" w:rsidRPr="00310CE1">
        <w:rPr>
          <w:rFonts w:ascii="Arial" w:hAnsi="Arial" w:cs="Arial"/>
          <w:szCs w:val="24"/>
        </w:rPr>
        <w:t>O não cumprimento de suas obrigações sujeitará o infrator às sanções previstas na legislação vigente e nas normas internas da UNIR.</w:t>
      </w:r>
    </w:p>
    <w:p w:rsidR="00DE3215" w:rsidRPr="00310CE1" w:rsidRDefault="00DE3215" w:rsidP="00DE3215">
      <w:pPr>
        <w:pStyle w:val="RegimentoArtigo"/>
        <w:numPr>
          <w:ilvl w:val="0"/>
          <w:numId w:val="0"/>
        </w:numPr>
        <w:ind w:left="426"/>
        <w:rPr>
          <w:rFonts w:ascii="Arial" w:hAnsi="Arial" w:cs="Arial"/>
          <w:szCs w:val="24"/>
        </w:rPr>
      </w:pPr>
    </w:p>
    <w:p w:rsidR="007F07DD" w:rsidRPr="00310CE1" w:rsidRDefault="00DE3215" w:rsidP="00DE3215">
      <w:pPr>
        <w:pStyle w:val="RegimentoArtigo"/>
        <w:numPr>
          <w:ilvl w:val="0"/>
          <w:numId w:val="0"/>
        </w:numPr>
        <w:rPr>
          <w:rFonts w:ascii="Arial" w:hAnsi="Arial" w:cs="Arial"/>
          <w:szCs w:val="24"/>
        </w:rPr>
      </w:pPr>
      <w:r w:rsidRPr="00310CE1">
        <w:rPr>
          <w:rFonts w:ascii="Arial" w:hAnsi="Arial" w:cs="Arial"/>
          <w:b/>
          <w:szCs w:val="24"/>
        </w:rPr>
        <w:t>Art. 33</w:t>
      </w:r>
      <w:r w:rsidRPr="00310CE1">
        <w:rPr>
          <w:rFonts w:ascii="Arial" w:hAnsi="Arial" w:cs="Arial"/>
          <w:szCs w:val="24"/>
        </w:rPr>
        <w:t xml:space="preserve"> </w:t>
      </w:r>
      <w:r w:rsidR="007F07DD" w:rsidRPr="00310CE1">
        <w:rPr>
          <w:rFonts w:ascii="Arial" w:hAnsi="Arial" w:cs="Arial"/>
          <w:szCs w:val="24"/>
        </w:rPr>
        <w:t xml:space="preserve">O membro docente ou técnico que faltar a </w:t>
      </w:r>
      <w:proofErr w:type="gramStart"/>
      <w:r w:rsidR="007F07DD" w:rsidRPr="00310CE1">
        <w:rPr>
          <w:rFonts w:ascii="Arial" w:hAnsi="Arial" w:cs="Arial"/>
          <w:szCs w:val="24"/>
        </w:rPr>
        <w:t>3</w:t>
      </w:r>
      <w:proofErr w:type="gramEnd"/>
      <w:r w:rsidR="007F07DD" w:rsidRPr="00310CE1">
        <w:rPr>
          <w:rFonts w:ascii="Arial" w:hAnsi="Arial" w:cs="Arial"/>
          <w:szCs w:val="24"/>
        </w:rPr>
        <w:t xml:space="preserve"> (três) reuniões ordinárias consecutivas ou a 5 (cinco) alternadas em um ano letivo, sem justificativa homologada em ata de reunião, perderá o direito a votar nas reuniões do CONDEPH e ser votado para cargos eletivos no âmbito departamental, pelo prazo de um ano, a contar da data da suspensão.</w:t>
      </w:r>
    </w:p>
    <w:p w:rsidR="007F07DD" w:rsidRPr="00310CE1" w:rsidRDefault="00DE3215" w:rsidP="00DE3215">
      <w:pPr>
        <w:pStyle w:val="RegimentoPargrafo"/>
        <w:numPr>
          <w:ilvl w:val="0"/>
          <w:numId w:val="0"/>
        </w:numPr>
        <w:rPr>
          <w:rFonts w:ascii="Arial" w:hAnsi="Arial" w:cs="Arial"/>
          <w:szCs w:val="24"/>
        </w:rPr>
      </w:pPr>
      <w:r w:rsidRPr="00310CE1">
        <w:rPr>
          <w:rFonts w:ascii="Arial" w:hAnsi="Arial" w:cs="Arial"/>
          <w:b/>
          <w:szCs w:val="24"/>
        </w:rPr>
        <w:t>§ 1º</w:t>
      </w:r>
      <w:r w:rsidRPr="00310CE1">
        <w:rPr>
          <w:rFonts w:ascii="Arial" w:hAnsi="Arial" w:cs="Arial"/>
          <w:szCs w:val="24"/>
        </w:rPr>
        <w:t xml:space="preserve"> </w:t>
      </w:r>
      <w:r w:rsidR="007F07DD" w:rsidRPr="00310CE1">
        <w:rPr>
          <w:rFonts w:ascii="Arial" w:hAnsi="Arial" w:cs="Arial"/>
          <w:szCs w:val="24"/>
        </w:rPr>
        <w:t>A suspensão do direito de votação não implica na liberação de presença do docente ou técnico nas reuniões do CONDEPH.</w:t>
      </w:r>
    </w:p>
    <w:p w:rsidR="007F07DD" w:rsidRPr="00310CE1" w:rsidRDefault="00DE3215" w:rsidP="00DE3215">
      <w:pPr>
        <w:pStyle w:val="RegimentoPargrafo"/>
        <w:numPr>
          <w:ilvl w:val="0"/>
          <w:numId w:val="0"/>
        </w:numPr>
        <w:rPr>
          <w:rFonts w:ascii="Arial" w:hAnsi="Arial" w:cs="Arial"/>
          <w:szCs w:val="24"/>
        </w:rPr>
      </w:pPr>
      <w:r w:rsidRPr="00310CE1">
        <w:rPr>
          <w:rFonts w:ascii="Arial" w:hAnsi="Arial" w:cs="Arial"/>
          <w:b/>
          <w:szCs w:val="24"/>
        </w:rPr>
        <w:t>§ 2º</w:t>
      </w:r>
      <w:r w:rsidRPr="00310CE1">
        <w:rPr>
          <w:rFonts w:ascii="Arial" w:hAnsi="Arial" w:cs="Arial"/>
          <w:szCs w:val="24"/>
        </w:rPr>
        <w:t xml:space="preserve"> </w:t>
      </w:r>
      <w:r w:rsidR="007F07DD" w:rsidRPr="00310CE1">
        <w:rPr>
          <w:rFonts w:ascii="Arial" w:hAnsi="Arial" w:cs="Arial"/>
          <w:szCs w:val="24"/>
        </w:rPr>
        <w:t>Um novo prazo de avaliação da participação docente ou técnico começará a ser contabilizado e registrado na reunião subsequente à suspensão.</w:t>
      </w:r>
    </w:p>
    <w:p w:rsidR="007F07DD" w:rsidRPr="00310CE1" w:rsidRDefault="00DE3215" w:rsidP="00DE3215">
      <w:pPr>
        <w:pStyle w:val="RegimentoPargrafo"/>
        <w:numPr>
          <w:ilvl w:val="0"/>
          <w:numId w:val="0"/>
        </w:numPr>
        <w:rPr>
          <w:rFonts w:ascii="Arial" w:hAnsi="Arial" w:cs="Arial"/>
          <w:szCs w:val="24"/>
        </w:rPr>
      </w:pPr>
      <w:r w:rsidRPr="00310CE1">
        <w:rPr>
          <w:rFonts w:ascii="Arial" w:hAnsi="Arial" w:cs="Arial"/>
          <w:b/>
          <w:szCs w:val="24"/>
        </w:rPr>
        <w:t>§ 3º</w:t>
      </w:r>
      <w:r w:rsidRPr="00310CE1">
        <w:rPr>
          <w:rFonts w:ascii="Arial" w:hAnsi="Arial" w:cs="Arial"/>
          <w:szCs w:val="24"/>
        </w:rPr>
        <w:t xml:space="preserve"> </w:t>
      </w:r>
      <w:r w:rsidR="007F07DD" w:rsidRPr="00310CE1">
        <w:rPr>
          <w:rFonts w:ascii="Arial" w:hAnsi="Arial" w:cs="Arial"/>
          <w:szCs w:val="24"/>
        </w:rPr>
        <w:t>O docente ou técnico suspenso não será contabilizado para efeito de quórum.</w:t>
      </w:r>
    </w:p>
    <w:p w:rsidR="007F07DD" w:rsidRPr="00310CE1" w:rsidRDefault="00DE3215" w:rsidP="00DE3215">
      <w:pPr>
        <w:pStyle w:val="RegimentoPargrafo"/>
        <w:numPr>
          <w:ilvl w:val="0"/>
          <w:numId w:val="0"/>
        </w:numPr>
        <w:rPr>
          <w:rFonts w:ascii="Arial" w:hAnsi="Arial" w:cs="Arial"/>
          <w:szCs w:val="24"/>
        </w:rPr>
      </w:pPr>
      <w:r w:rsidRPr="00310CE1">
        <w:rPr>
          <w:rFonts w:ascii="Arial" w:hAnsi="Arial" w:cs="Arial"/>
          <w:b/>
          <w:szCs w:val="24"/>
        </w:rPr>
        <w:t>§ 4º</w:t>
      </w:r>
      <w:r w:rsidRPr="00310CE1">
        <w:rPr>
          <w:rFonts w:ascii="Arial" w:hAnsi="Arial" w:cs="Arial"/>
          <w:szCs w:val="24"/>
        </w:rPr>
        <w:t xml:space="preserve"> </w:t>
      </w:r>
      <w:r w:rsidR="007F07DD" w:rsidRPr="00310CE1">
        <w:rPr>
          <w:rFonts w:ascii="Arial" w:hAnsi="Arial" w:cs="Arial"/>
          <w:szCs w:val="24"/>
        </w:rPr>
        <w:t xml:space="preserve">O docente ou técnico suspenso não poderá solicitar aprovações </w:t>
      </w:r>
      <w:r w:rsidR="007F07DD" w:rsidRPr="00310CE1">
        <w:rPr>
          <w:rFonts w:ascii="Arial" w:hAnsi="Arial" w:cs="Arial"/>
          <w:i/>
          <w:szCs w:val="24"/>
        </w:rPr>
        <w:t>ad referendum</w:t>
      </w:r>
      <w:r w:rsidR="007F07DD" w:rsidRPr="00310CE1">
        <w:rPr>
          <w:rFonts w:ascii="Arial" w:hAnsi="Arial" w:cs="Arial"/>
          <w:szCs w:val="24"/>
        </w:rPr>
        <w:t xml:space="preserve"> do CONDEPH.</w:t>
      </w:r>
    </w:p>
    <w:p w:rsidR="00DE3215" w:rsidRPr="00310CE1" w:rsidRDefault="00DE3215" w:rsidP="00DE3215">
      <w:pPr>
        <w:pStyle w:val="RegimentoPargrafo"/>
        <w:numPr>
          <w:ilvl w:val="0"/>
          <w:numId w:val="0"/>
        </w:numPr>
        <w:rPr>
          <w:rFonts w:ascii="Arial" w:hAnsi="Arial" w:cs="Arial"/>
          <w:szCs w:val="24"/>
        </w:rPr>
      </w:pPr>
    </w:p>
    <w:p w:rsidR="007F07DD" w:rsidRPr="00310CE1" w:rsidRDefault="00DE3215" w:rsidP="00DE3215">
      <w:pPr>
        <w:pStyle w:val="RegimentoArtigo"/>
        <w:numPr>
          <w:ilvl w:val="0"/>
          <w:numId w:val="0"/>
        </w:numPr>
        <w:rPr>
          <w:rFonts w:ascii="Arial" w:hAnsi="Arial" w:cs="Arial"/>
          <w:szCs w:val="24"/>
        </w:rPr>
      </w:pPr>
      <w:r w:rsidRPr="00310CE1">
        <w:rPr>
          <w:rFonts w:ascii="Arial" w:hAnsi="Arial" w:cs="Arial"/>
          <w:b/>
          <w:szCs w:val="24"/>
        </w:rPr>
        <w:t>Art. 34</w:t>
      </w:r>
      <w:r w:rsidRPr="00310CE1">
        <w:rPr>
          <w:rFonts w:ascii="Arial" w:hAnsi="Arial" w:cs="Arial"/>
          <w:szCs w:val="24"/>
        </w:rPr>
        <w:t xml:space="preserve"> </w:t>
      </w:r>
      <w:r w:rsidR="007F07DD" w:rsidRPr="00310CE1">
        <w:rPr>
          <w:rFonts w:ascii="Arial" w:hAnsi="Arial" w:cs="Arial"/>
          <w:szCs w:val="24"/>
        </w:rPr>
        <w:t xml:space="preserve">O membro discente que faltar a </w:t>
      </w:r>
      <w:proofErr w:type="gramStart"/>
      <w:r w:rsidR="007F07DD" w:rsidRPr="00310CE1">
        <w:rPr>
          <w:rFonts w:ascii="Arial" w:hAnsi="Arial" w:cs="Arial"/>
          <w:szCs w:val="24"/>
        </w:rPr>
        <w:t>3</w:t>
      </w:r>
      <w:proofErr w:type="gramEnd"/>
      <w:r w:rsidR="007F07DD" w:rsidRPr="00310CE1">
        <w:rPr>
          <w:rFonts w:ascii="Arial" w:hAnsi="Arial" w:cs="Arial"/>
          <w:szCs w:val="24"/>
        </w:rPr>
        <w:t xml:space="preserve"> (três) reuniões ordinárias consecutivas ou 5 (cinco) alternadas em um ano letivo, sem justificativa homologada em reunião, perderá o mandato.</w:t>
      </w:r>
    </w:p>
    <w:p w:rsidR="007F07DD" w:rsidRPr="00310CE1" w:rsidRDefault="00DE3215" w:rsidP="00DE3215">
      <w:pPr>
        <w:pStyle w:val="RegimentoArtigo"/>
        <w:numPr>
          <w:ilvl w:val="0"/>
          <w:numId w:val="0"/>
        </w:numPr>
        <w:rPr>
          <w:rFonts w:ascii="Arial" w:hAnsi="Arial" w:cs="Arial"/>
          <w:szCs w:val="24"/>
        </w:rPr>
      </w:pPr>
      <w:r w:rsidRPr="00310CE1">
        <w:rPr>
          <w:rFonts w:ascii="Arial" w:hAnsi="Arial" w:cs="Arial"/>
          <w:b/>
          <w:szCs w:val="24"/>
        </w:rPr>
        <w:t>Parágrafo único.</w:t>
      </w:r>
      <w:r w:rsidR="007F07DD" w:rsidRPr="00310CE1">
        <w:rPr>
          <w:rFonts w:ascii="Arial" w:hAnsi="Arial" w:cs="Arial"/>
          <w:b/>
          <w:szCs w:val="24"/>
        </w:rPr>
        <w:t xml:space="preserve"> </w:t>
      </w:r>
      <w:r w:rsidR="007F07DD" w:rsidRPr="00310CE1">
        <w:rPr>
          <w:rFonts w:ascii="Arial" w:hAnsi="Arial" w:cs="Arial"/>
          <w:szCs w:val="24"/>
        </w:rPr>
        <w:t>Em caso de perda de mandado discente, a chefia de departamento informará o Centro Acadêmico de História, para que o mesmo providencie a indicação de novo membro.</w:t>
      </w:r>
    </w:p>
    <w:p w:rsidR="00DE3215" w:rsidRPr="00310CE1" w:rsidRDefault="00DE3215" w:rsidP="00DE3215">
      <w:pPr>
        <w:pStyle w:val="RegimentoArtigo"/>
        <w:numPr>
          <w:ilvl w:val="0"/>
          <w:numId w:val="0"/>
        </w:numPr>
        <w:rPr>
          <w:rFonts w:ascii="Arial" w:hAnsi="Arial" w:cs="Arial"/>
          <w:szCs w:val="24"/>
        </w:rPr>
      </w:pPr>
    </w:p>
    <w:p w:rsidR="007F07DD" w:rsidRPr="00310CE1" w:rsidRDefault="00DE3215" w:rsidP="00DE3215">
      <w:pPr>
        <w:pStyle w:val="RegimentoArtigo"/>
        <w:numPr>
          <w:ilvl w:val="0"/>
          <w:numId w:val="0"/>
        </w:numPr>
        <w:rPr>
          <w:rFonts w:ascii="Arial" w:hAnsi="Arial" w:cs="Arial"/>
          <w:szCs w:val="24"/>
        </w:rPr>
      </w:pPr>
      <w:r w:rsidRPr="00310CE1">
        <w:rPr>
          <w:rFonts w:ascii="Arial" w:hAnsi="Arial" w:cs="Arial"/>
          <w:b/>
          <w:szCs w:val="24"/>
        </w:rPr>
        <w:lastRenderedPageBreak/>
        <w:t>Art. 35</w:t>
      </w:r>
      <w:r w:rsidRPr="00310CE1">
        <w:rPr>
          <w:rFonts w:ascii="Arial" w:hAnsi="Arial" w:cs="Arial"/>
          <w:szCs w:val="24"/>
        </w:rPr>
        <w:t xml:space="preserve"> </w:t>
      </w:r>
      <w:r w:rsidR="007F07DD" w:rsidRPr="00310CE1">
        <w:rPr>
          <w:rFonts w:ascii="Arial" w:hAnsi="Arial" w:cs="Arial"/>
          <w:szCs w:val="24"/>
        </w:rPr>
        <w:t>As disposições do presente Regimento poderão ser complementadas por resoluções aprovadas pelo Conselho Departamental de História.</w:t>
      </w:r>
    </w:p>
    <w:p w:rsidR="00DE3215" w:rsidRPr="00310CE1" w:rsidRDefault="00DE3215" w:rsidP="00DE3215">
      <w:pPr>
        <w:pStyle w:val="RegimentoArtigo"/>
        <w:numPr>
          <w:ilvl w:val="0"/>
          <w:numId w:val="0"/>
        </w:numPr>
        <w:rPr>
          <w:rFonts w:ascii="Arial" w:hAnsi="Arial" w:cs="Arial"/>
          <w:b/>
          <w:szCs w:val="24"/>
        </w:rPr>
      </w:pPr>
    </w:p>
    <w:p w:rsidR="007F07DD" w:rsidRDefault="00DE3215" w:rsidP="00DE3215">
      <w:pPr>
        <w:pStyle w:val="RegimentoArtigo"/>
        <w:numPr>
          <w:ilvl w:val="0"/>
          <w:numId w:val="0"/>
        </w:numPr>
        <w:rPr>
          <w:rFonts w:ascii="Arial" w:hAnsi="Arial" w:cs="Arial"/>
          <w:szCs w:val="24"/>
        </w:rPr>
      </w:pPr>
      <w:r w:rsidRPr="00310CE1">
        <w:rPr>
          <w:rFonts w:ascii="Arial" w:hAnsi="Arial" w:cs="Arial"/>
          <w:b/>
          <w:szCs w:val="24"/>
        </w:rPr>
        <w:t>Art. 36</w:t>
      </w:r>
      <w:r w:rsidRPr="00310CE1">
        <w:rPr>
          <w:rFonts w:ascii="Arial" w:hAnsi="Arial" w:cs="Arial"/>
          <w:szCs w:val="24"/>
        </w:rPr>
        <w:t xml:space="preserve"> </w:t>
      </w:r>
      <w:r w:rsidR="007F07DD" w:rsidRPr="00310CE1">
        <w:rPr>
          <w:rFonts w:ascii="Arial" w:hAnsi="Arial" w:cs="Arial"/>
          <w:szCs w:val="24"/>
        </w:rPr>
        <w:t>O presente regimento poderá ser alterado pela proposta de qualquer membro do CONDEPH se aprovado em reunião por no mínimo 2/3 (dois terços) dos membros do CONDEPH, não considerando os docentes afastados para qualificação, por motivo de doença ou em lotação provisória, sendo que a alteração proposta entrará em vigor sempre a partir da primeira reunião ordinária após sua aprovação. As alterações deverão ser aprovadas nos Conselhos Superiores da UNIR para entrar em vigência.</w:t>
      </w:r>
    </w:p>
    <w:p w:rsidR="00DF174B" w:rsidRPr="00310CE1" w:rsidRDefault="00DF174B" w:rsidP="00DE3215">
      <w:pPr>
        <w:pStyle w:val="RegimentoArtigo"/>
        <w:numPr>
          <w:ilvl w:val="0"/>
          <w:numId w:val="0"/>
        </w:numPr>
        <w:rPr>
          <w:rFonts w:ascii="Arial" w:hAnsi="Arial" w:cs="Arial"/>
          <w:szCs w:val="24"/>
        </w:rPr>
      </w:pPr>
    </w:p>
    <w:p w:rsidR="007F07DD" w:rsidRDefault="00DE3215" w:rsidP="00DE3215">
      <w:pPr>
        <w:pStyle w:val="RegimentoArtigo"/>
        <w:numPr>
          <w:ilvl w:val="0"/>
          <w:numId w:val="0"/>
        </w:numPr>
        <w:rPr>
          <w:rFonts w:ascii="Arial" w:hAnsi="Arial" w:cs="Arial"/>
          <w:szCs w:val="24"/>
        </w:rPr>
      </w:pPr>
      <w:r w:rsidRPr="00310CE1">
        <w:rPr>
          <w:rFonts w:ascii="Arial" w:hAnsi="Arial" w:cs="Arial"/>
          <w:b/>
          <w:szCs w:val="24"/>
        </w:rPr>
        <w:t>Art. 37</w:t>
      </w:r>
      <w:r w:rsidRPr="00310CE1">
        <w:rPr>
          <w:rFonts w:ascii="Arial" w:hAnsi="Arial" w:cs="Arial"/>
          <w:szCs w:val="24"/>
        </w:rPr>
        <w:t xml:space="preserve"> </w:t>
      </w:r>
      <w:r w:rsidR="007F07DD" w:rsidRPr="00310CE1">
        <w:rPr>
          <w:rFonts w:ascii="Arial" w:hAnsi="Arial" w:cs="Arial"/>
          <w:szCs w:val="24"/>
        </w:rPr>
        <w:t xml:space="preserve">O comparecimento às sessões do Plenário e das Comissões Especiais é obrigatório ao Conselheiro, sendo preferencial a qualquer outra atividade universitária. </w:t>
      </w:r>
    </w:p>
    <w:p w:rsidR="00DF174B" w:rsidRPr="00310CE1" w:rsidRDefault="00DF174B" w:rsidP="00DE3215">
      <w:pPr>
        <w:pStyle w:val="RegimentoArtigo"/>
        <w:numPr>
          <w:ilvl w:val="0"/>
          <w:numId w:val="0"/>
        </w:numPr>
        <w:rPr>
          <w:rFonts w:ascii="Arial" w:hAnsi="Arial" w:cs="Arial"/>
          <w:szCs w:val="24"/>
        </w:rPr>
      </w:pPr>
      <w:bookmarkStart w:id="1" w:name="_GoBack"/>
      <w:bookmarkEnd w:id="1"/>
    </w:p>
    <w:p w:rsidR="007F07DD" w:rsidRDefault="00DE3215" w:rsidP="00DE3215">
      <w:pPr>
        <w:pStyle w:val="RegimentoArtigo"/>
        <w:numPr>
          <w:ilvl w:val="0"/>
          <w:numId w:val="0"/>
        </w:numPr>
        <w:rPr>
          <w:rFonts w:ascii="Arial" w:hAnsi="Arial" w:cs="Arial"/>
          <w:szCs w:val="24"/>
        </w:rPr>
      </w:pPr>
      <w:r w:rsidRPr="00310CE1">
        <w:rPr>
          <w:rFonts w:ascii="Arial" w:hAnsi="Arial" w:cs="Arial"/>
          <w:b/>
          <w:szCs w:val="24"/>
        </w:rPr>
        <w:t>Art. 38</w:t>
      </w:r>
      <w:r w:rsidRPr="00310CE1">
        <w:rPr>
          <w:rFonts w:ascii="Arial" w:hAnsi="Arial" w:cs="Arial"/>
          <w:szCs w:val="24"/>
        </w:rPr>
        <w:t xml:space="preserve"> </w:t>
      </w:r>
      <w:r w:rsidR="007F07DD" w:rsidRPr="00310CE1">
        <w:rPr>
          <w:rFonts w:ascii="Arial" w:hAnsi="Arial" w:cs="Arial"/>
          <w:szCs w:val="24"/>
        </w:rPr>
        <w:t>Os casos omissos serão resolvidos pelo CONDEPH.</w:t>
      </w:r>
    </w:p>
    <w:p w:rsidR="00DF174B" w:rsidRPr="00310CE1" w:rsidRDefault="00DF174B" w:rsidP="00DE3215">
      <w:pPr>
        <w:pStyle w:val="RegimentoArtigo"/>
        <w:numPr>
          <w:ilvl w:val="0"/>
          <w:numId w:val="0"/>
        </w:numPr>
        <w:rPr>
          <w:rFonts w:ascii="Arial" w:hAnsi="Arial" w:cs="Arial"/>
          <w:szCs w:val="24"/>
        </w:rPr>
      </w:pPr>
    </w:p>
    <w:p w:rsidR="007F07DD" w:rsidRPr="00310CE1" w:rsidRDefault="00DE3215" w:rsidP="00DE3215">
      <w:pPr>
        <w:pStyle w:val="RegimentoArtigo"/>
        <w:numPr>
          <w:ilvl w:val="0"/>
          <w:numId w:val="0"/>
        </w:numPr>
        <w:rPr>
          <w:rFonts w:ascii="Arial" w:hAnsi="Arial" w:cs="Arial"/>
          <w:szCs w:val="24"/>
        </w:rPr>
      </w:pPr>
      <w:r w:rsidRPr="00310CE1">
        <w:rPr>
          <w:rFonts w:ascii="Arial" w:hAnsi="Arial" w:cs="Arial"/>
          <w:b/>
          <w:szCs w:val="24"/>
        </w:rPr>
        <w:t>Art. 39</w:t>
      </w:r>
      <w:r w:rsidRPr="00310CE1">
        <w:rPr>
          <w:rFonts w:ascii="Arial" w:hAnsi="Arial" w:cs="Arial"/>
          <w:szCs w:val="24"/>
        </w:rPr>
        <w:t xml:space="preserve"> </w:t>
      </w:r>
      <w:r w:rsidR="007F07DD" w:rsidRPr="00310CE1">
        <w:rPr>
          <w:rFonts w:ascii="Arial" w:hAnsi="Arial" w:cs="Arial"/>
          <w:szCs w:val="24"/>
        </w:rPr>
        <w:t>O presente Regimento entra em vigor a partir da data de sua aprovação no Departamento e nos Conselhos competentes.</w:t>
      </w:r>
    </w:p>
    <w:p w:rsidR="007F07DD" w:rsidRPr="00310CE1" w:rsidRDefault="007F07DD" w:rsidP="009D39D4">
      <w:pPr>
        <w:pStyle w:val="Normal1"/>
        <w:ind w:firstLine="426"/>
        <w:jc w:val="both"/>
        <w:rPr>
          <w:rFonts w:ascii="Arial" w:eastAsia="Arial" w:hAnsi="Arial" w:cs="Arial"/>
          <w:sz w:val="24"/>
          <w:szCs w:val="24"/>
        </w:rPr>
      </w:pPr>
    </w:p>
    <w:sectPr w:rsidR="007F07DD" w:rsidRPr="00310CE1" w:rsidSect="00330A06">
      <w:footerReference w:type="default" r:id="rId10"/>
      <w:pgSz w:w="11906" w:h="16838"/>
      <w:pgMar w:top="1134" w:right="707" w:bottom="851"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AB1" w:rsidRDefault="006D2AB1" w:rsidP="006D2AB1">
      <w:r>
        <w:separator/>
      </w:r>
    </w:p>
  </w:endnote>
  <w:endnote w:type="continuationSeparator" w:id="0">
    <w:p w:rsidR="006D2AB1" w:rsidRDefault="006D2AB1" w:rsidP="006D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647935"/>
      <w:docPartObj>
        <w:docPartGallery w:val="Page Numbers (Bottom of Page)"/>
        <w:docPartUnique/>
      </w:docPartObj>
    </w:sdtPr>
    <w:sdtEndPr/>
    <w:sdtContent>
      <w:p w:rsidR="006D2AB1" w:rsidRDefault="006D2AB1">
        <w:pPr>
          <w:pStyle w:val="Rodap"/>
          <w:jc w:val="right"/>
        </w:pPr>
        <w:r>
          <w:fldChar w:fldCharType="begin"/>
        </w:r>
        <w:r>
          <w:instrText>PAGE   \* MERGEFORMAT</w:instrText>
        </w:r>
        <w:r>
          <w:fldChar w:fldCharType="separate"/>
        </w:r>
        <w:r w:rsidR="00DF174B">
          <w:rPr>
            <w:noProof/>
          </w:rPr>
          <w:t>1</w:t>
        </w:r>
        <w:r>
          <w:fldChar w:fldCharType="end"/>
        </w:r>
      </w:p>
    </w:sdtContent>
  </w:sdt>
  <w:p w:rsidR="006D2AB1" w:rsidRDefault="006D2AB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AB1" w:rsidRDefault="006D2AB1" w:rsidP="006D2AB1">
      <w:r>
        <w:separator/>
      </w:r>
    </w:p>
  </w:footnote>
  <w:footnote w:type="continuationSeparator" w:id="0">
    <w:p w:rsidR="006D2AB1" w:rsidRDefault="006D2AB1" w:rsidP="006D2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6CD6"/>
    <w:multiLevelType w:val="hybridMultilevel"/>
    <w:tmpl w:val="827C2D3A"/>
    <w:lvl w:ilvl="0" w:tplc="8668CA92">
      <w:start w:val="1"/>
      <w:numFmt w:val="upperRoman"/>
      <w:pStyle w:val="RegimentoAlnea"/>
      <w:lvlText w:val="%1 - "/>
      <w:lvlJc w:val="left"/>
      <w:pPr>
        <w:ind w:left="1400" w:hanging="360"/>
      </w:pPr>
      <w:rPr>
        <w:rFonts w:hint="default"/>
        <w:b/>
        <w:i w:val="0"/>
      </w:rPr>
    </w:lvl>
    <w:lvl w:ilvl="1" w:tplc="04160019" w:tentative="1">
      <w:start w:val="1"/>
      <w:numFmt w:val="lowerLetter"/>
      <w:lvlText w:val="%2."/>
      <w:lvlJc w:val="left"/>
      <w:pPr>
        <w:ind w:left="2120" w:hanging="360"/>
      </w:pPr>
    </w:lvl>
    <w:lvl w:ilvl="2" w:tplc="0416001B" w:tentative="1">
      <w:start w:val="1"/>
      <w:numFmt w:val="lowerRoman"/>
      <w:lvlText w:val="%3."/>
      <w:lvlJc w:val="right"/>
      <w:pPr>
        <w:ind w:left="2840" w:hanging="180"/>
      </w:pPr>
    </w:lvl>
    <w:lvl w:ilvl="3" w:tplc="0416000F" w:tentative="1">
      <w:start w:val="1"/>
      <w:numFmt w:val="decimal"/>
      <w:lvlText w:val="%4."/>
      <w:lvlJc w:val="left"/>
      <w:pPr>
        <w:ind w:left="3560" w:hanging="360"/>
      </w:pPr>
    </w:lvl>
    <w:lvl w:ilvl="4" w:tplc="04160019" w:tentative="1">
      <w:start w:val="1"/>
      <w:numFmt w:val="lowerLetter"/>
      <w:lvlText w:val="%5."/>
      <w:lvlJc w:val="left"/>
      <w:pPr>
        <w:ind w:left="4280" w:hanging="360"/>
      </w:pPr>
    </w:lvl>
    <w:lvl w:ilvl="5" w:tplc="0416001B" w:tentative="1">
      <w:start w:val="1"/>
      <w:numFmt w:val="lowerRoman"/>
      <w:lvlText w:val="%6."/>
      <w:lvlJc w:val="right"/>
      <w:pPr>
        <w:ind w:left="5000" w:hanging="180"/>
      </w:pPr>
    </w:lvl>
    <w:lvl w:ilvl="6" w:tplc="0416000F" w:tentative="1">
      <w:start w:val="1"/>
      <w:numFmt w:val="decimal"/>
      <w:lvlText w:val="%7."/>
      <w:lvlJc w:val="left"/>
      <w:pPr>
        <w:ind w:left="5720" w:hanging="360"/>
      </w:pPr>
    </w:lvl>
    <w:lvl w:ilvl="7" w:tplc="04160019" w:tentative="1">
      <w:start w:val="1"/>
      <w:numFmt w:val="lowerLetter"/>
      <w:lvlText w:val="%8."/>
      <w:lvlJc w:val="left"/>
      <w:pPr>
        <w:ind w:left="6440" w:hanging="360"/>
      </w:pPr>
    </w:lvl>
    <w:lvl w:ilvl="8" w:tplc="0416001B" w:tentative="1">
      <w:start w:val="1"/>
      <w:numFmt w:val="lowerRoman"/>
      <w:lvlText w:val="%9."/>
      <w:lvlJc w:val="right"/>
      <w:pPr>
        <w:ind w:left="7160" w:hanging="180"/>
      </w:pPr>
    </w:lvl>
  </w:abstractNum>
  <w:abstractNum w:abstractNumId="1">
    <w:nsid w:val="247D7785"/>
    <w:multiLevelType w:val="multilevel"/>
    <w:tmpl w:val="D6260EEE"/>
    <w:lvl w:ilvl="0">
      <w:start w:val="1"/>
      <w:numFmt w:val="upperRoman"/>
      <w:lvlText w:val="%1."/>
      <w:lvlJc w:val="right"/>
      <w:pPr>
        <w:ind w:left="-36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26820B9F"/>
    <w:multiLevelType w:val="hybridMultilevel"/>
    <w:tmpl w:val="DE38CB7C"/>
    <w:lvl w:ilvl="0" w:tplc="14EE59E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E8568FC"/>
    <w:multiLevelType w:val="multilevel"/>
    <w:tmpl w:val="A8BCBAE8"/>
    <w:lvl w:ilvl="0">
      <w:start w:val="1"/>
      <w:numFmt w:val="bullet"/>
      <w:lvlText w:val="●"/>
      <w:lvlJc w:val="left"/>
      <w:pPr>
        <w:ind w:left="1503" w:firstLine="423"/>
      </w:pPr>
      <w:rPr>
        <w:rFonts w:ascii="Arial" w:eastAsia="Arial" w:hAnsi="Arial" w:cs="Arial"/>
        <w:vertAlign w:val="baseline"/>
      </w:rPr>
    </w:lvl>
    <w:lvl w:ilvl="1">
      <w:start w:val="1"/>
      <w:numFmt w:val="bullet"/>
      <w:lvlText w:val="◦"/>
      <w:lvlJc w:val="left"/>
      <w:pPr>
        <w:ind w:left="1863" w:firstLine="783"/>
      </w:pPr>
      <w:rPr>
        <w:rFonts w:ascii="Arial" w:eastAsia="Arial" w:hAnsi="Arial" w:cs="Arial"/>
        <w:vertAlign w:val="baseline"/>
      </w:rPr>
    </w:lvl>
    <w:lvl w:ilvl="2">
      <w:start w:val="1"/>
      <w:numFmt w:val="bullet"/>
      <w:lvlText w:val="▪"/>
      <w:lvlJc w:val="left"/>
      <w:pPr>
        <w:ind w:left="2223" w:firstLine="1143"/>
      </w:pPr>
      <w:rPr>
        <w:rFonts w:ascii="Arial" w:eastAsia="Arial" w:hAnsi="Arial" w:cs="Arial"/>
        <w:vertAlign w:val="baseline"/>
      </w:rPr>
    </w:lvl>
    <w:lvl w:ilvl="3">
      <w:start w:val="1"/>
      <w:numFmt w:val="bullet"/>
      <w:lvlText w:val="●"/>
      <w:lvlJc w:val="left"/>
      <w:pPr>
        <w:ind w:left="2583" w:firstLine="1503"/>
      </w:pPr>
      <w:rPr>
        <w:rFonts w:ascii="Arial" w:eastAsia="Arial" w:hAnsi="Arial" w:cs="Arial"/>
        <w:vertAlign w:val="baseline"/>
      </w:rPr>
    </w:lvl>
    <w:lvl w:ilvl="4">
      <w:start w:val="1"/>
      <w:numFmt w:val="bullet"/>
      <w:lvlText w:val="◦"/>
      <w:lvlJc w:val="left"/>
      <w:pPr>
        <w:ind w:left="2943" w:firstLine="1863"/>
      </w:pPr>
      <w:rPr>
        <w:rFonts w:ascii="Arial" w:eastAsia="Arial" w:hAnsi="Arial" w:cs="Arial"/>
        <w:vertAlign w:val="baseline"/>
      </w:rPr>
    </w:lvl>
    <w:lvl w:ilvl="5">
      <w:start w:val="1"/>
      <w:numFmt w:val="bullet"/>
      <w:lvlText w:val="▪"/>
      <w:lvlJc w:val="left"/>
      <w:pPr>
        <w:ind w:left="3303" w:firstLine="2223"/>
      </w:pPr>
      <w:rPr>
        <w:rFonts w:ascii="Arial" w:eastAsia="Arial" w:hAnsi="Arial" w:cs="Arial"/>
        <w:vertAlign w:val="baseline"/>
      </w:rPr>
    </w:lvl>
    <w:lvl w:ilvl="6">
      <w:start w:val="1"/>
      <w:numFmt w:val="bullet"/>
      <w:lvlText w:val="●"/>
      <w:lvlJc w:val="left"/>
      <w:pPr>
        <w:ind w:left="3663" w:firstLine="2583"/>
      </w:pPr>
      <w:rPr>
        <w:rFonts w:ascii="Arial" w:eastAsia="Arial" w:hAnsi="Arial" w:cs="Arial"/>
        <w:vertAlign w:val="baseline"/>
      </w:rPr>
    </w:lvl>
    <w:lvl w:ilvl="7">
      <w:start w:val="1"/>
      <w:numFmt w:val="bullet"/>
      <w:lvlText w:val="◦"/>
      <w:lvlJc w:val="left"/>
      <w:pPr>
        <w:ind w:left="4023" w:firstLine="2943"/>
      </w:pPr>
      <w:rPr>
        <w:rFonts w:ascii="Arial" w:eastAsia="Arial" w:hAnsi="Arial" w:cs="Arial"/>
        <w:vertAlign w:val="baseline"/>
      </w:rPr>
    </w:lvl>
    <w:lvl w:ilvl="8">
      <w:start w:val="1"/>
      <w:numFmt w:val="bullet"/>
      <w:lvlText w:val="▪"/>
      <w:lvlJc w:val="left"/>
      <w:pPr>
        <w:ind w:left="4383" w:firstLine="3303"/>
      </w:pPr>
      <w:rPr>
        <w:rFonts w:ascii="Arial" w:eastAsia="Arial" w:hAnsi="Arial" w:cs="Arial"/>
        <w:vertAlign w:val="baseline"/>
      </w:rPr>
    </w:lvl>
  </w:abstractNum>
  <w:abstractNum w:abstractNumId="4">
    <w:nsid w:val="3FE444A7"/>
    <w:multiLevelType w:val="multilevel"/>
    <w:tmpl w:val="F7CE51D4"/>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5">
    <w:nsid w:val="502320AF"/>
    <w:multiLevelType w:val="hybridMultilevel"/>
    <w:tmpl w:val="8800DF5E"/>
    <w:lvl w:ilvl="0" w:tplc="DBD4F27C">
      <w:start w:val="1"/>
      <w:numFmt w:val="decimal"/>
      <w:pStyle w:val="RegimentoArtigo"/>
      <w:lvlText w:val="Art. %1º - "/>
      <w:lvlJc w:val="left"/>
      <w:pPr>
        <w:ind w:left="360" w:hanging="360"/>
      </w:pPr>
      <w:rPr>
        <w:rFonts w:hint="default"/>
        <w:b/>
        <w:i w:val="0"/>
      </w:rPr>
    </w:lvl>
    <w:lvl w:ilvl="1" w:tplc="04160019" w:tentative="1">
      <w:start w:val="1"/>
      <w:numFmt w:val="lowerLetter"/>
      <w:lvlText w:val="%2."/>
      <w:lvlJc w:val="left"/>
      <w:pPr>
        <w:ind w:left="2120" w:hanging="360"/>
      </w:pPr>
    </w:lvl>
    <w:lvl w:ilvl="2" w:tplc="0416001B" w:tentative="1">
      <w:start w:val="1"/>
      <w:numFmt w:val="lowerRoman"/>
      <w:lvlText w:val="%3."/>
      <w:lvlJc w:val="right"/>
      <w:pPr>
        <w:ind w:left="2840" w:hanging="180"/>
      </w:pPr>
    </w:lvl>
    <w:lvl w:ilvl="3" w:tplc="0416000F" w:tentative="1">
      <w:start w:val="1"/>
      <w:numFmt w:val="decimal"/>
      <w:lvlText w:val="%4."/>
      <w:lvlJc w:val="left"/>
      <w:pPr>
        <w:ind w:left="3560" w:hanging="360"/>
      </w:pPr>
    </w:lvl>
    <w:lvl w:ilvl="4" w:tplc="04160019" w:tentative="1">
      <w:start w:val="1"/>
      <w:numFmt w:val="lowerLetter"/>
      <w:lvlText w:val="%5."/>
      <w:lvlJc w:val="left"/>
      <w:pPr>
        <w:ind w:left="4280" w:hanging="360"/>
      </w:pPr>
    </w:lvl>
    <w:lvl w:ilvl="5" w:tplc="0416001B" w:tentative="1">
      <w:start w:val="1"/>
      <w:numFmt w:val="lowerRoman"/>
      <w:lvlText w:val="%6."/>
      <w:lvlJc w:val="right"/>
      <w:pPr>
        <w:ind w:left="5000" w:hanging="180"/>
      </w:pPr>
    </w:lvl>
    <w:lvl w:ilvl="6" w:tplc="0416000F" w:tentative="1">
      <w:start w:val="1"/>
      <w:numFmt w:val="decimal"/>
      <w:lvlText w:val="%7."/>
      <w:lvlJc w:val="left"/>
      <w:pPr>
        <w:ind w:left="5720" w:hanging="360"/>
      </w:pPr>
    </w:lvl>
    <w:lvl w:ilvl="7" w:tplc="04160019" w:tentative="1">
      <w:start w:val="1"/>
      <w:numFmt w:val="lowerLetter"/>
      <w:lvlText w:val="%8."/>
      <w:lvlJc w:val="left"/>
      <w:pPr>
        <w:ind w:left="6440" w:hanging="360"/>
      </w:pPr>
    </w:lvl>
    <w:lvl w:ilvl="8" w:tplc="0416001B" w:tentative="1">
      <w:start w:val="1"/>
      <w:numFmt w:val="lowerRoman"/>
      <w:lvlText w:val="%9."/>
      <w:lvlJc w:val="right"/>
      <w:pPr>
        <w:ind w:left="7160" w:hanging="180"/>
      </w:pPr>
    </w:lvl>
  </w:abstractNum>
  <w:abstractNum w:abstractNumId="6">
    <w:nsid w:val="5DA9706B"/>
    <w:multiLevelType w:val="hybridMultilevel"/>
    <w:tmpl w:val="78CA436A"/>
    <w:lvl w:ilvl="0" w:tplc="E5D226F2">
      <w:start w:val="1"/>
      <w:numFmt w:val="decimal"/>
      <w:pStyle w:val="RegimentoPargrafo"/>
      <w:suff w:val="nothing"/>
      <w:lvlText w:val="§ %1º - "/>
      <w:lvlJc w:val="left"/>
      <w:pPr>
        <w:ind w:left="1400" w:hanging="360"/>
      </w:pPr>
      <w:rPr>
        <w:rFonts w:hint="default"/>
        <w:b/>
        <w:i w:val="0"/>
      </w:rPr>
    </w:lvl>
    <w:lvl w:ilvl="1" w:tplc="04160019" w:tentative="1">
      <w:start w:val="1"/>
      <w:numFmt w:val="lowerLetter"/>
      <w:lvlText w:val="%2."/>
      <w:lvlJc w:val="left"/>
      <w:pPr>
        <w:ind w:left="2120" w:hanging="360"/>
      </w:pPr>
    </w:lvl>
    <w:lvl w:ilvl="2" w:tplc="0416001B" w:tentative="1">
      <w:start w:val="1"/>
      <w:numFmt w:val="lowerRoman"/>
      <w:lvlText w:val="%3."/>
      <w:lvlJc w:val="right"/>
      <w:pPr>
        <w:ind w:left="2840" w:hanging="180"/>
      </w:pPr>
    </w:lvl>
    <w:lvl w:ilvl="3" w:tplc="0416000F" w:tentative="1">
      <w:start w:val="1"/>
      <w:numFmt w:val="decimal"/>
      <w:lvlText w:val="%4."/>
      <w:lvlJc w:val="left"/>
      <w:pPr>
        <w:ind w:left="3560" w:hanging="360"/>
      </w:pPr>
    </w:lvl>
    <w:lvl w:ilvl="4" w:tplc="04160019" w:tentative="1">
      <w:start w:val="1"/>
      <w:numFmt w:val="lowerLetter"/>
      <w:lvlText w:val="%5."/>
      <w:lvlJc w:val="left"/>
      <w:pPr>
        <w:ind w:left="4280" w:hanging="360"/>
      </w:pPr>
    </w:lvl>
    <w:lvl w:ilvl="5" w:tplc="0416001B" w:tentative="1">
      <w:start w:val="1"/>
      <w:numFmt w:val="lowerRoman"/>
      <w:lvlText w:val="%6."/>
      <w:lvlJc w:val="right"/>
      <w:pPr>
        <w:ind w:left="5000" w:hanging="180"/>
      </w:pPr>
    </w:lvl>
    <w:lvl w:ilvl="6" w:tplc="0416000F" w:tentative="1">
      <w:start w:val="1"/>
      <w:numFmt w:val="decimal"/>
      <w:lvlText w:val="%7."/>
      <w:lvlJc w:val="left"/>
      <w:pPr>
        <w:ind w:left="5720" w:hanging="360"/>
      </w:pPr>
    </w:lvl>
    <w:lvl w:ilvl="7" w:tplc="04160019" w:tentative="1">
      <w:start w:val="1"/>
      <w:numFmt w:val="lowerLetter"/>
      <w:lvlText w:val="%8."/>
      <w:lvlJc w:val="left"/>
      <w:pPr>
        <w:ind w:left="6440" w:hanging="360"/>
      </w:pPr>
    </w:lvl>
    <w:lvl w:ilvl="8" w:tplc="0416001B" w:tentative="1">
      <w:start w:val="1"/>
      <w:numFmt w:val="lowerRoman"/>
      <w:lvlText w:val="%9."/>
      <w:lvlJc w:val="right"/>
      <w:pPr>
        <w:ind w:left="7160" w:hanging="180"/>
      </w:pPr>
    </w:lvl>
  </w:abstractNum>
  <w:abstractNum w:abstractNumId="7">
    <w:nsid w:val="7F6468AD"/>
    <w:multiLevelType w:val="hybridMultilevel"/>
    <w:tmpl w:val="1A0825C2"/>
    <w:lvl w:ilvl="0" w:tplc="9F74B09E">
      <w:start w:val="1"/>
      <w:numFmt w:val="lowerLetter"/>
      <w:pStyle w:val="RegimentoItem"/>
      <w:lvlText w:val="%1)"/>
      <w:lvlJc w:val="left"/>
      <w:pPr>
        <w:ind w:left="1919" w:hanging="360"/>
      </w:pPr>
      <w:rPr>
        <w:b w:val="0"/>
        <w:i w:val="0"/>
        <w:strike w:val="0"/>
        <w:dstrike w:val="0"/>
        <w:color w:val="000000"/>
        <w:sz w:val="24"/>
        <w:szCs w:val="24"/>
        <w:u w:val="none" w:color="000000"/>
        <w:bdr w:val="none" w:sz="0" w:space="0" w:color="auto"/>
        <w:shd w:val="clear" w:color="auto" w:fill="auto"/>
        <w:vertAlign w:val="baseline"/>
      </w:rPr>
    </w:lvl>
    <w:lvl w:ilvl="1" w:tplc="245EA3E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64916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6C23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FAF66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801FF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9E176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08630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28D98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2"/>
  </w:num>
  <w:num w:numId="5">
    <w:abstractNumId w:val="7"/>
  </w:num>
  <w:num w:numId="6">
    <w:abstractNumId w:val="0"/>
    <w:lvlOverride w:ilvl="0">
      <w:lvl w:ilvl="0" w:tplc="8668CA92">
        <w:start w:val="1"/>
        <w:numFmt w:val="upperRoman"/>
        <w:pStyle w:val="RegimentoAlnea"/>
        <w:suff w:val="nothing"/>
        <w:lvlText w:val="%1 - "/>
        <w:lvlJc w:val="left"/>
        <w:pPr>
          <w:ind w:left="718" w:firstLine="133"/>
        </w:pPr>
        <w:rPr>
          <w:rFonts w:hint="default"/>
          <w:b/>
          <w:i w:val="0"/>
        </w:rPr>
      </w:lvl>
    </w:lvlOverride>
    <w:lvlOverride w:ilvl="1">
      <w:lvl w:ilvl="1" w:tplc="04160019" w:tentative="1">
        <w:start w:val="1"/>
        <w:numFmt w:val="lowerLetter"/>
        <w:lvlText w:val="%2."/>
        <w:lvlJc w:val="left"/>
        <w:pPr>
          <w:ind w:left="1251" w:hanging="360"/>
        </w:pPr>
      </w:lvl>
    </w:lvlOverride>
    <w:lvlOverride w:ilvl="2">
      <w:lvl w:ilvl="2" w:tplc="0416001B" w:tentative="1">
        <w:start w:val="1"/>
        <w:numFmt w:val="lowerRoman"/>
        <w:lvlText w:val="%3."/>
        <w:lvlJc w:val="right"/>
        <w:pPr>
          <w:ind w:left="1971" w:hanging="180"/>
        </w:pPr>
      </w:lvl>
    </w:lvlOverride>
    <w:lvlOverride w:ilvl="3">
      <w:lvl w:ilvl="3" w:tplc="0416000F" w:tentative="1">
        <w:start w:val="1"/>
        <w:numFmt w:val="decimal"/>
        <w:lvlText w:val="%4."/>
        <w:lvlJc w:val="left"/>
        <w:pPr>
          <w:ind w:left="2691" w:hanging="360"/>
        </w:pPr>
      </w:lvl>
    </w:lvlOverride>
    <w:lvlOverride w:ilvl="4">
      <w:lvl w:ilvl="4" w:tplc="04160019" w:tentative="1">
        <w:start w:val="1"/>
        <w:numFmt w:val="lowerLetter"/>
        <w:lvlText w:val="%5."/>
        <w:lvlJc w:val="left"/>
        <w:pPr>
          <w:ind w:left="3411" w:hanging="360"/>
        </w:pPr>
      </w:lvl>
    </w:lvlOverride>
    <w:lvlOverride w:ilvl="5">
      <w:lvl w:ilvl="5" w:tplc="0416001B" w:tentative="1">
        <w:start w:val="1"/>
        <w:numFmt w:val="lowerRoman"/>
        <w:lvlText w:val="%6."/>
        <w:lvlJc w:val="right"/>
        <w:pPr>
          <w:ind w:left="4131" w:hanging="180"/>
        </w:pPr>
      </w:lvl>
    </w:lvlOverride>
    <w:lvlOverride w:ilvl="6">
      <w:lvl w:ilvl="6" w:tplc="0416000F" w:tentative="1">
        <w:start w:val="1"/>
        <w:numFmt w:val="decimal"/>
        <w:lvlText w:val="%7."/>
        <w:lvlJc w:val="left"/>
        <w:pPr>
          <w:ind w:left="4851" w:hanging="360"/>
        </w:pPr>
      </w:lvl>
    </w:lvlOverride>
    <w:lvlOverride w:ilvl="7">
      <w:lvl w:ilvl="7" w:tplc="04160019" w:tentative="1">
        <w:start w:val="1"/>
        <w:numFmt w:val="lowerLetter"/>
        <w:lvlText w:val="%8."/>
        <w:lvlJc w:val="left"/>
        <w:pPr>
          <w:ind w:left="5571" w:hanging="360"/>
        </w:pPr>
      </w:lvl>
    </w:lvlOverride>
    <w:lvlOverride w:ilvl="8">
      <w:lvl w:ilvl="8" w:tplc="0416001B" w:tentative="1">
        <w:start w:val="1"/>
        <w:numFmt w:val="lowerRoman"/>
        <w:lvlText w:val="%9."/>
        <w:lvlJc w:val="right"/>
        <w:pPr>
          <w:ind w:left="6291" w:hanging="180"/>
        </w:pPr>
      </w:lvl>
    </w:lvlOverride>
  </w:num>
  <w:num w:numId="7">
    <w:abstractNumId w:val="5"/>
    <w:lvlOverride w:ilvl="0">
      <w:lvl w:ilvl="0" w:tplc="DBD4F27C">
        <w:start w:val="1"/>
        <w:numFmt w:val="decimal"/>
        <w:pStyle w:val="RegimentoArtigo"/>
        <w:suff w:val="space"/>
        <w:lvlText w:val="Art. %1º - "/>
        <w:lvlJc w:val="left"/>
        <w:pPr>
          <w:ind w:left="-141" w:firstLine="567"/>
        </w:pPr>
        <w:rPr>
          <w:rFonts w:hint="default"/>
          <w:b/>
          <w:i w:val="0"/>
        </w:rPr>
      </w:lvl>
    </w:lvlOverride>
    <w:lvlOverride w:ilvl="1">
      <w:lvl w:ilvl="1" w:tplc="04160019">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8">
    <w:abstractNumId w:val="6"/>
  </w:num>
  <w:num w:numId="9">
    <w:abstractNumId w:val="0"/>
    <w:lvlOverride w:ilvl="0">
      <w:startOverride w:val="1"/>
      <w:lvl w:ilvl="0" w:tplc="8668CA92">
        <w:start w:val="1"/>
        <w:numFmt w:val="upperRoman"/>
        <w:pStyle w:val="RegimentoAlnea"/>
        <w:suff w:val="nothing"/>
        <w:lvlText w:val="%1 - "/>
        <w:lvlJc w:val="left"/>
        <w:pPr>
          <w:ind w:left="907" w:firstLine="133"/>
        </w:pPr>
        <w:rPr>
          <w:rFonts w:hint="default"/>
          <w:b/>
          <w:i w:val="0"/>
        </w:rPr>
      </w:lvl>
    </w:lvlOverride>
  </w:num>
  <w:num w:numId="10">
    <w:abstractNumId w:val="0"/>
    <w:lvlOverride w:ilvl="0">
      <w:startOverride w:val="1"/>
      <w:lvl w:ilvl="0" w:tplc="8668CA92">
        <w:start w:val="1"/>
        <w:numFmt w:val="upperRoman"/>
        <w:pStyle w:val="RegimentoAlnea"/>
        <w:suff w:val="nothing"/>
        <w:lvlText w:val="%1 - "/>
        <w:lvlJc w:val="left"/>
        <w:pPr>
          <w:ind w:left="907" w:firstLine="133"/>
        </w:pPr>
        <w:rPr>
          <w:rFonts w:hint="default"/>
          <w:b/>
          <w:i w:val="0"/>
        </w:rPr>
      </w:lvl>
    </w:lvlOverride>
  </w:num>
  <w:num w:numId="11">
    <w:abstractNumId w:val="0"/>
    <w:lvlOverride w:ilvl="0">
      <w:startOverride w:val="1"/>
      <w:lvl w:ilvl="0" w:tplc="8668CA92">
        <w:start w:val="1"/>
        <w:numFmt w:val="upperRoman"/>
        <w:pStyle w:val="RegimentoAlnea"/>
        <w:suff w:val="nothing"/>
        <w:lvlText w:val="%1 - "/>
        <w:lvlJc w:val="left"/>
        <w:pPr>
          <w:ind w:left="907" w:firstLine="133"/>
        </w:pPr>
        <w:rPr>
          <w:rFonts w:hint="default"/>
          <w:b/>
          <w:i w:val="0"/>
        </w:rPr>
      </w:lvl>
    </w:lvlOverride>
  </w:num>
  <w:num w:numId="12">
    <w:abstractNumId w:val="0"/>
    <w:lvlOverride w:ilvl="0">
      <w:startOverride w:val="1"/>
      <w:lvl w:ilvl="0" w:tplc="8668CA92">
        <w:start w:val="1"/>
        <w:numFmt w:val="upperRoman"/>
        <w:pStyle w:val="RegimentoAlnea"/>
        <w:suff w:val="nothing"/>
        <w:lvlText w:val="%1 - "/>
        <w:lvlJc w:val="left"/>
        <w:pPr>
          <w:ind w:left="907" w:firstLine="133"/>
        </w:pPr>
        <w:rPr>
          <w:rFonts w:hint="default"/>
          <w:b/>
          <w:i w:val="0"/>
        </w:rPr>
      </w:lvl>
    </w:lvlOverride>
  </w:num>
  <w:num w:numId="13">
    <w:abstractNumId w:val="0"/>
    <w:lvlOverride w:ilvl="0">
      <w:startOverride w:val="1"/>
      <w:lvl w:ilvl="0" w:tplc="8668CA92">
        <w:start w:val="1"/>
        <w:numFmt w:val="upperRoman"/>
        <w:pStyle w:val="RegimentoAlnea"/>
        <w:suff w:val="nothing"/>
        <w:lvlText w:val="%1 - "/>
        <w:lvlJc w:val="left"/>
        <w:pPr>
          <w:ind w:left="907" w:firstLine="133"/>
        </w:pPr>
        <w:rPr>
          <w:rFonts w:hint="default"/>
          <w:b/>
          <w:i w:val="0"/>
        </w:rPr>
      </w:lvl>
    </w:lvlOverride>
  </w:num>
  <w:num w:numId="14">
    <w:abstractNumId w:val="6"/>
    <w:lvlOverride w:ilvl="0">
      <w:startOverride w:val="1"/>
    </w:lvlOverride>
  </w:num>
  <w:num w:numId="15">
    <w:abstractNumId w:val="6"/>
    <w:lvlOverride w:ilvl="0">
      <w:startOverride w:val="1"/>
    </w:lvlOverride>
  </w:num>
  <w:num w:numId="16">
    <w:abstractNumId w:val="0"/>
    <w:lvlOverride w:ilvl="0">
      <w:startOverride w:val="1"/>
      <w:lvl w:ilvl="0" w:tplc="8668CA92">
        <w:start w:val="1"/>
        <w:numFmt w:val="upperRoman"/>
        <w:pStyle w:val="RegimentoAlnea"/>
        <w:suff w:val="nothing"/>
        <w:lvlText w:val="%1 - "/>
        <w:lvlJc w:val="left"/>
        <w:pPr>
          <w:ind w:left="907" w:firstLine="133"/>
        </w:pPr>
        <w:rPr>
          <w:rFonts w:hint="default"/>
          <w:b/>
          <w:i w:val="0"/>
        </w:rPr>
      </w:lvl>
    </w:lvlOverride>
  </w:num>
  <w:num w:numId="17">
    <w:abstractNumId w:val="6"/>
    <w:lvlOverride w:ilvl="0">
      <w:startOverride w:val="1"/>
    </w:lvlOverride>
  </w:num>
  <w:num w:numId="18">
    <w:abstractNumId w:val="0"/>
    <w:lvlOverride w:ilvl="0">
      <w:startOverride w:val="1"/>
      <w:lvl w:ilvl="0" w:tplc="8668CA92">
        <w:start w:val="1"/>
        <w:numFmt w:val="upperRoman"/>
        <w:pStyle w:val="RegimentoAlnea"/>
        <w:suff w:val="nothing"/>
        <w:lvlText w:val="%1 - "/>
        <w:lvlJc w:val="left"/>
        <w:pPr>
          <w:ind w:left="907" w:firstLine="133"/>
        </w:pPr>
        <w:rPr>
          <w:rFonts w:hint="default"/>
          <w:b/>
          <w:i w:val="0"/>
        </w:rPr>
      </w:lvl>
    </w:lvlOverride>
  </w:num>
  <w:num w:numId="19">
    <w:abstractNumId w:val="0"/>
    <w:lvlOverride w:ilvl="0">
      <w:startOverride w:val="1"/>
      <w:lvl w:ilvl="0" w:tplc="8668CA92">
        <w:start w:val="1"/>
        <w:numFmt w:val="upperRoman"/>
        <w:pStyle w:val="RegimentoAlnea"/>
        <w:suff w:val="nothing"/>
        <w:lvlText w:val="%1 - "/>
        <w:lvlJc w:val="left"/>
        <w:pPr>
          <w:ind w:left="907" w:firstLine="133"/>
        </w:pPr>
        <w:rPr>
          <w:rFonts w:hint="default"/>
          <w:b/>
          <w:i w:val="0"/>
        </w:rPr>
      </w:lvl>
    </w:lvlOverride>
  </w:num>
  <w:num w:numId="20">
    <w:abstractNumId w:val="0"/>
    <w:lvlOverride w:ilvl="0">
      <w:lvl w:ilvl="0" w:tplc="8668CA92">
        <w:start w:val="1"/>
        <w:numFmt w:val="upperRoman"/>
        <w:pStyle w:val="RegimentoAlnea"/>
        <w:suff w:val="nothing"/>
        <w:lvlText w:val="%1 - "/>
        <w:lvlJc w:val="left"/>
        <w:pPr>
          <w:ind w:left="907" w:firstLine="133"/>
        </w:pPr>
        <w:rPr>
          <w:rFonts w:hint="default"/>
          <w:b/>
          <w:i w:val="0"/>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21">
    <w:abstractNumId w:val="0"/>
    <w:lvlOverride w:ilvl="0">
      <w:startOverride w:val="1"/>
      <w:lvl w:ilvl="0" w:tplc="8668CA92">
        <w:start w:val="1"/>
        <w:numFmt w:val="upperRoman"/>
        <w:pStyle w:val="RegimentoAlnea"/>
        <w:suff w:val="nothing"/>
        <w:lvlText w:val="%1 - "/>
        <w:lvlJc w:val="left"/>
        <w:pPr>
          <w:ind w:left="907" w:firstLine="133"/>
        </w:pPr>
        <w:rPr>
          <w:rFonts w:hint="default"/>
          <w:b/>
          <w:i w:val="0"/>
        </w:rPr>
      </w:lvl>
    </w:lvlOverride>
  </w:num>
  <w:num w:numId="22">
    <w:abstractNumId w:val="6"/>
    <w:lvlOverride w:ilvl="0">
      <w:startOverride w:val="1"/>
    </w:lvlOverride>
  </w:num>
  <w:num w:numId="23">
    <w:abstractNumId w:val="0"/>
    <w:lvlOverride w:ilvl="0">
      <w:startOverride w:val="1"/>
      <w:lvl w:ilvl="0" w:tplc="8668CA92">
        <w:start w:val="1"/>
        <w:numFmt w:val="upperRoman"/>
        <w:pStyle w:val="RegimentoAlnea"/>
        <w:suff w:val="nothing"/>
        <w:lvlText w:val="%1 - "/>
        <w:lvlJc w:val="left"/>
        <w:pPr>
          <w:ind w:left="907" w:firstLine="133"/>
        </w:pPr>
        <w:rPr>
          <w:rFonts w:hint="default"/>
          <w:b/>
          <w:i w:val="0"/>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C0F07"/>
    <w:rsid w:val="00004F8F"/>
    <w:rsid w:val="00031E8F"/>
    <w:rsid w:val="00053E9F"/>
    <w:rsid w:val="00054193"/>
    <w:rsid w:val="00075F35"/>
    <w:rsid w:val="00090EEA"/>
    <w:rsid w:val="000B67A4"/>
    <w:rsid w:val="000D4D3D"/>
    <w:rsid w:val="000F4BCC"/>
    <w:rsid w:val="0010419A"/>
    <w:rsid w:val="001616B2"/>
    <w:rsid w:val="00163154"/>
    <w:rsid w:val="00185EE3"/>
    <w:rsid w:val="001A1457"/>
    <w:rsid w:val="001B1DEB"/>
    <w:rsid w:val="001C0B94"/>
    <w:rsid w:val="001C5324"/>
    <w:rsid w:val="001F2660"/>
    <w:rsid w:val="001F2F1C"/>
    <w:rsid w:val="00211CA7"/>
    <w:rsid w:val="00215F44"/>
    <w:rsid w:val="00236E0D"/>
    <w:rsid w:val="00257609"/>
    <w:rsid w:val="002C1D9F"/>
    <w:rsid w:val="002C7E08"/>
    <w:rsid w:val="002E28B0"/>
    <w:rsid w:val="002E719A"/>
    <w:rsid w:val="003070B6"/>
    <w:rsid w:val="00310CE1"/>
    <w:rsid w:val="00313DCA"/>
    <w:rsid w:val="0032467D"/>
    <w:rsid w:val="00327C40"/>
    <w:rsid w:val="00330A06"/>
    <w:rsid w:val="00345FFB"/>
    <w:rsid w:val="003723A4"/>
    <w:rsid w:val="003900E5"/>
    <w:rsid w:val="003A09E7"/>
    <w:rsid w:val="003A743D"/>
    <w:rsid w:val="003B445A"/>
    <w:rsid w:val="003B6715"/>
    <w:rsid w:val="003C0F07"/>
    <w:rsid w:val="003D5528"/>
    <w:rsid w:val="003D5FC4"/>
    <w:rsid w:val="003E2708"/>
    <w:rsid w:val="003E7F59"/>
    <w:rsid w:val="004018DB"/>
    <w:rsid w:val="0040321D"/>
    <w:rsid w:val="004142F1"/>
    <w:rsid w:val="00431019"/>
    <w:rsid w:val="00467A7D"/>
    <w:rsid w:val="00470695"/>
    <w:rsid w:val="004E7B8B"/>
    <w:rsid w:val="005025DD"/>
    <w:rsid w:val="005243F3"/>
    <w:rsid w:val="005307D8"/>
    <w:rsid w:val="00534E70"/>
    <w:rsid w:val="00557EAB"/>
    <w:rsid w:val="00576FAF"/>
    <w:rsid w:val="005D392F"/>
    <w:rsid w:val="005D3C43"/>
    <w:rsid w:val="005E68EE"/>
    <w:rsid w:val="00600F1D"/>
    <w:rsid w:val="00607D41"/>
    <w:rsid w:val="00625AAE"/>
    <w:rsid w:val="00651AB4"/>
    <w:rsid w:val="006602A3"/>
    <w:rsid w:val="0066528B"/>
    <w:rsid w:val="00690991"/>
    <w:rsid w:val="0069705C"/>
    <w:rsid w:val="006D2AB1"/>
    <w:rsid w:val="006E4F7B"/>
    <w:rsid w:val="00781AFE"/>
    <w:rsid w:val="007C2FF0"/>
    <w:rsid w:val="007D2430"/>
    <w:rsid w:val="007E66A2"/>
    <w:rsid w:val="007F07DD"/>
    <w:rsid w:val="0085201D"/>
    <w:rsid w:val="00880C28"/>
    <w:rsid w:val="00944CC0"/>
    <w:rsid w:val="00994F0B"/>
    <w:rsid w:val="009B1755"/>
    <w:rsid w:val="009D1B4C"/>
    <w:rsid w:val="009D27F2"/>
    <w:rsid w:val="009D39D4"/>
    <w:rsid w:val="00A20923"/>
    <w:rsid w:val="00A2454C"/>
    <w:rsid w:val="00A70A1E"/>
    <w:rsid w:val="00A76492"/>
    <w:rsid w:val="00A823DF"/>
    <w:rsid w:val="00AA7D7B"/>
    <w:rsid w:val="00AB6D07"/>
    <w:rsid w:val="00AD1DB9"/>
    <w:rsid w:val="00AE24D3"/>
    <w:rsid w:val="00AF143A"/>
    <w:rsid w:val="00AF6C31"/>
    <w:rsid w:val="00B03CDB"/>
    <w:rsid w:val="00B56F48"/>
    <w:rsid w:val="00B636DC"/>
    <w:rsid w:val="00BA0296"/>
    <w:rsid w:val="00C006C8"/>
    <w:rsid w:val="00C018CA"/>
    <w:rsid w:val="00C14D75"/>
    <w:rsid w:val="00C203A7"/>
    <w:rsid w:val="00C23A79"/>
    <w:rsid w:val="00C565D2"/>
    <w:rsid w:val="00C634A9"/>
    <w:rsid w:val="00C93DEA"/>
    <w:rsid w:val="00C95F30"/>
    <w:rsid w:val="00C97F79"/>
    <w:rsid w:val="00CA350F"/>
    <w:rsid w:val="00CA5128"/>
    <w:rsid w:val="00CA7304"/>
    <w:rsid w:val="00CC62C7"/>
    <w:rsid w:val="00CD26DD"/>
    <w:rsid w:val="00D1743F"/>
    <w:rsid w:val="00D37451"/>
    <w:rsid w:val="00D64B0F"/>
    <w:rsid w:val="00DC5CE9"/>
    <w:rsid w:val="00DE3215"/>
    <w:rsid w:val="00DE4A83"/>
    <w:rsid w:val="00DF174B"/>
    <w:rsid w:val="00DF5DB1"/>
    <w:rsid w:val="00E02451"/>
    <w:rsid w:val="00E2399B"/>
    <w:rsid w:val="00E3592A"/>
    <w:rsid w:val="00E531BE"/>
    <w:rsid w:val="00E605C9"/>
    <w:rsid w:val="00E623CF"/>
    <w:rsid w:val="00E74D8D"/>
    <w:rsid w:val="00F24BA1"/>
    <w:rsid w:val="00F2568D"/>
    <w:rsid w:val="00F61862"/>
    <w:rsid w:val="00F622DA"/>
    <w:rsid w:val="00FA26B2"/>
    <w:rsid w:val="00FB3BB0"/>
    <w:rsid w:val="00FC55BE"/>
    <w:rsid w:val="00FD43E4"/>
    <w:rsid w:val="00FF1A29"/>
    <w:rsid w:val="00FF6D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FAF"/>
  </w:style>
  <w:style w:type="paragraph" w:styleId="Ttulo1">
    <w:name w:val="heading 1"/>
    <w:basedOn w:val="Normal1"/>
    <w:next w:val="Normal1"/>
    <w:rsid w:val="003C0F07"/>
    <w:pPr>
      <w:keepNext/>
      <w:keepLines/>
      <w:spacing w:before="480" w:after="120"/>
      <w:contextualSpacing/>
      <w:outlineLvl w:val="0"/>
    </w:pPr>
    <w:rPr>
      <w:b/>
      <w:sz w:val="48"/>
      <w:szCs w:val="48"/>
    </w:rPr>
  </w:style>
  <w:style w:type="paragraph" w:styleId="Ttulo2">
    <w:name w:val="heading 2"/>
    <w:basedOn w:val="Normal1"/>
    <w:next w:val="Normal1"/>
    <w:rsid w:val="003C0F07"/>
    <w:pPr>
      <w:keepNext/>
      <w:keepLines/>
      <w:spacing w:before="360" w:after="80"/>
      <w:contextualSpacing/>
      <w:outlineLvl w:val="1"/>
    </w:pPr>
    <w:rPr>
      <w:b/>
      <w:sz w:val="36"/>
      <w:szCs w:val="36"/>
    </w:rPr>
  </w:style>
  <w:style w:type="paragraph" w:styleId="Ttulo3">
    <w:name w:val="heading 3"/>
    <w:basedOn w:val="Normal1"/>
    <w:next w:val="Normal1"/>
    <w:rsid w:val="003C0F07"/>
    <w:pPr>
      <w:keepNext/>
      <w:keepLines/>
      <w:spacing w:before="280" w:after="80"/>
      <w:contextualSpacing/>
      <w:outlineLvl w:val="2"/>
    </w:pPr>
    <w:rPr>
      <w:b/>
      <w:sz w:val="28"/>
      <w:szCs w:val="28"/>
    </w:rPr>
  </w:style>
  <w:style w:type="paragraph" w:styleId="Ttulo4">
    <w:name w:val="heading 4"/>
    <w:basedOn w:val="Normal1"/>
    <w:next w:val="Normal1"/>
    <w:rsid w:val="003C0F07"/>
    <w:pPr>
      <w:keepNext/>
      <w:keepLines/>
      <w:spacing w:before="240" w:after="40"/>
      <w:contextualSpacing/>
      <w:outlineLvl w:val="3"/>
    </w:pPr>
    <w:rPr>
      <w:b/>
      <w:sz w:val="24"/>
      <w:szCs w:val="24"/>
    </w:rPr>
  </w:style>
  <w:style w:type="paragraph" w:styleId="Ttulo5">
    <w:name w:val="heading 5"/>
    <w:basedOn w:val="Normal1"/>
    <w:next w:val="Normal1"/>
    <w:rsid w:val="003C0F07"/>
    <w:pPr>
      <w:keepNext/>
      <w:keepLines/>
      <w:spacing w:before="220" w:after="40"/>
      <w:contextualSpacing/>
      <w:outlineLvl w:val="4"/>
    </w:pPr>
    <w:rPr>
      <w:b/>
      <w:sz w:val="22"/>
      <w:szCs w:val="22"/>
    </w:rPr>
  </w:style>
  <w:style w:type="paragraph" w:styleId="Ttulo6">
    <w:name w:val="heading 6"/>
    <w:basedOn w:val="Normal1"/>
    <w:next w:val="Normal1"/>
    <w:rsid w:val="003C0F07"/>
    <w:pPr>
      <w:keepNext/>
      <w:keepLines/>
      <w:spacing w:before="200" w:after="40"/>
      <w:contextualSpacing/>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3C0F07"/>
  </w:style>
  <w:style w:type="table" w:customStyle="1" w:styleId="TableNormal">
    <w:name w:val="Table Normal"/>
    <w:rsid w:val="003C0F07"/>
    <w:tblPr>
      <w:tblCellMar>
        <w:top w:w="0" w:type="dxa"/>
        <w:left w:w="0" w:type="dxa"/>
        <w:bottom w:w="0" w:type="dxa"/>
        <w:right w:w="0" w:type="dxa"/>
      </w:tblCellMar>
    </w:tblPr>
  </w:style>
  <w:style w:type="paragraph" w:styleId="Ttulo">
    <w:name w:val="Title"/>
    <w:basedOn w:val="Normal1"/>
    <w:next w:val="Normal1"/>
    <w:rsid w:val="003C0F07"/>
    <w:pPr>
      <w:keepNext/>
      <w:keepLines/>
      <w:spacing w:before="480" w:after="120"/>
      <w:contextualSpacing/>
    </w:pPr>
    <w:rPr>
      <w:b/>
      <w:sz w:val="72"/>
      <w:szCs w:val="72"/>
    </w:rPr>
  </w:style>
  <w:style w:type="paragraph" w:styleId="Subttulo">
    <w:name w:val="Subtitle"/>
    <w:basedOn w:val="Normal1"/>
    <w:next w:val="Normal1"/>
    <w:rsid w:val="003C0F07"/>
    <w:pPr>
      <w:keepNext/>
      <w:keepLines/>
      <w:spacing w:before="360" w:after="80"/>
      <w:contextualSpacing/>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E531BE"/>
    <w:rPr>
      <w:rFonts w:ascii="Tahoma" w:hAnsi="Tahoma" w:cs="Tahoma"/>
      <w:sz w:val="16"/>
      <w:szCs w:val="16"/>
    </w:rPr>
  </w:style>
  <w:style w:type="character" w:customStyle="1" w:styleId="TextodebaloChar">
    <w:name w:val="Texto de balão Char"/>
    <w:basedOn w:val="Fontepargpadro"/>
    <w:link w:val="Textodebalo"/>
    <w:uiPriority w:val="99"/>
    <w:semiHidden/>
    <w:rsid w:val="00E531BE"/>
    <w:rPr>
      <w:rFonts w:ascii="Tahoma" w:hAnsi="Tahoma" w:cs="Tahoma"/>
      <w:sz w:val="16"/>
      <w:szCs w:val="16"/>
    </w:rPr>
  </w:style>
  <w:style w:type="paragraph" w:styleId="Cabealho">
    <w:name w:val="header"/>
    <w:basedOn w:val="Normal"/>
    <w:link w:val="CabealhoChar"/>
    <w:uiPriority w:val="99"/>
    <w:unhideWhenUsed/>
    <w:rsid w:val="00781AFE"/>
    <w:pPr>
      <w:tabs>
        <w:tab w:val="center" w:pos="4252"/>
        <w:tab w:val="right" w:pos="8504"/>
      </w:tabs>
    </w:pPr>
    <w:rPr>
      <w:rFonts w:ascii="Calibri" w:hAnsi="Calibri"/>
      <w:color w:val="auto"/>
      <w:sz w:val="22"/>
      <w:szCs w:val="22"/>
      <w:lang w:val="en-US" w:eastAsia="en-US"/>
    </w:rPr>
  </w:style>
  <w:style w:type="character" w:customStyle="1" w:styleId="CabealhoChar">
    <w:name w:val="Cabeçalho Char"/>
    <w:basedOn w:val="Fontepargpadro"/>
    <w:link w:val="Cabealho"/>
    <w:uiPriority w:val="99"/>
    <w:rsid w:val="00781AFE"/>
    <w:rPr>
      <w:rFonts w:ascii="Calibri" w:hAnsi="Calibri"/>
      <w:color w:val="auto"/>
      <w:sz w:val="22"/>
      <w:szCs w:val="22"/>
      <w:lang w:val="en-US" w:eastAsia="en-US"/>
    </w:rPr>
  </w:style>
  <w:style w:type="paragraph" w:styleId="PargrafodaLista">
    <w:name w:val="List Paragraph"/>
    <w:basedOn w:val="Normal"/>
    <w:uiPriority w:val="34"/>
    <w:qFormat/>
    <w:rsid w:val="00781AFE"/>
    <w:pPr>
      <w:ind w:left="720"/>
      <w:contextualSpacing/>
    </w:pPr>
  </w:style>
  <w:style w:type="table" w:styleId="Tabelacomgrade">
    <w:name w:val="Table Grid"/>
    <w:basedOn w:val="Tabelanormal"/>
    <w:uiPriority w:val="59"/>
    <w:rsid w:val="00330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6D2AB1"/>
    <w:pPr>
      <w:tabs>
        <w:tab w:val="center" w:pos="4252"/>
        <w:tab w:val="right" w:pos="8504"/>
      </w:tabs>
    </w:pPr>
  </w:style>
  <w:style w:type="character" w:customStyle="1" w:styleId="RodapChar">
    <w:name w:val="Rodapé Char"/>
    <w:basedOn w:val="Fontepargpadro"/>
    <w:link w:val="Rodap"/>
    <w:uiPriority w:val="99"/>
    <w:rsid w:val="006D2AB1"/>
  </w:style>
  <w:style w:type="paragraph" w:styleId="Recuodecorpodetexto">
    <w:name w:val="Body Text Indent"/>
    <w:basedOn w:val="Normal"/>
    <w:link w:val="RecuodecorpodetextoChar"/>
    <w:semiHidden/>
    <w:unhideWhenUsed/>
    <w:rsid w:val="00C95F30"/>
    <w:pPr>
      <w:suppressAutoHyphens/>
      <w:spacing w:before="60" w:after="60"/>
      <w:ind w:left="284" w:hanging="284"/>
      <w:jc w:val="both"/>
    </w:pPr>
    <w:rPr>
      <w:rFonts w:ascii="Arial" w:hAnsi="Arial" w:cs="Arial"/>
      <w:color w:val="auto"/>
      <w:kern w:val="2"/>
      <w:lang w:val="en-US" w:eastAsia="zh-CN"/>
    </w:rPr>
  </w:style>
  <w:style w:type="character" w:customStyle="1" w:styleId="RecuodecorpodetextoChar">
    <w:name w:val="Recuo de corpo de texto Char"/>
    <w:basedOn w:val="Fontepargpadro"/>
    <w:link w:val="Recuodecorpodetexto"/>
    <w:semiHidden/>
    <w:rsid w:val="00C95F30"/>
    <w:rPr>
      <w:rFonts w:ascii="Arial" w:hAnsi="Arial" w:cs="Arial"/>
      <w:color w:val="auto"/>
      <w:kern w:val="2"/>
      <w:lang w:val="en-US" w:eastAsia="zh-CN"/>
    </w:rPr>
  </w:style>
  <w:style w:type="paragraph" w:customStyle="1" w:styleId="RegimentoAlnea">
    <w:name w:val="Regimento Alínea"/>
    <w:basedOn w:val="Normal"/>
    <w:qFormat/>
    <w:rsid w:val="007F07DD"/>
    <w:pPr>
      <w:numPr>
        <w:numId w:val="6"/>
      </w:numPr>
      <w:spacing w:after="120" w:line="259" w:lineRule="auto"/>
      <w:ind w:left="907"/>
      <w:jc w:val="both"/>
    </w:pPr>
    <w:rPr>
      <w:rFonts w:ascii="Candara" w:hAnsi="Candara"/>
      <w:sz w:val="24"/>
      <w:szCs w:val="22"/>
    </w:rPr>
  </w:style>
  <w:style w:type="paragraph" w:customStyle="1" w:styleId="RegimentoArtigo">
    <w:name w:val="Regimento Artigo"/>
    <w:basedOn w:val="Normal"/>
    <w:qFormat/>
    <w:rsid w:val="007F07DD"/>
    <w:pPr>
      <w:numPr>
        <w:numId w:val="7"/>
      </w:numPr>
      <w:spacing w:after="120" w:line="259" w:lineRule="auto"/>
      <w:jc w:val="both"/>
    </w:pPr>
    <w:rPr>
      <w:rFonts w:ascii="Candara" w:hAnsi="Candara"/>
      <w:sz w:val="24"/>
      <w:szCs w:val="22"/>
    </w:rPr>
  </w:style>
  <w:style w:type="paragraph" w:customStyle="1" w:styleId="RegimentoPargrafo">
    <w:name w:val="Regimento Parágrafo"/>
    <w:basedOn w:val="Normal"/>
    <w:qFormat/>
    <w:rsid w:val="007F07DD"/>
    <w:pPr>
      <w:numPr>
        <w:numId w:val="8"/>
      </w:numPr>
      <w:spacing w:after="120" w:line="259" w:lineRule="auto"/>
      <w:ind w:left="1395" w:hanging="357"/>
      <w:jc w:val="both"/>
    </w:pPr>
    <w:rPr>
      <w:rFonts w:ascii="Candara" w:hAnsi="Candara"/>
      <w:sz w:val="24"/>
      <w:szCs w:val="22"/>
    </w:rPr>
  </w:style>
  <w:style w:type="paragraph" w:customStyle="1" w:styleId="RegimentosCaptulos">
    <w:name w:val="Regimentos Capítulos"/>
    <w:basedOn w:val="Ttulo1"/>
    <w:qFormat/>
    <w:rsid w:val="007F07DD"/>
    <w:pPr>
      <w:keepLines w:val="0"/>
      <w:spacing w:before="240" w:line="247" w:lineRule="auto"/>
      <w:contextualSpacing w:val="0"/>
      <w:jc w:val="center"/>
    </w:pPr>
    <w:rPr>
      <w:rFonts w:ascii="Candara" w:hAnsi="Candara"/>
      <w:bCs/>
      <w:sz w:val="24"/>
      <w:szCs w:val="22"/>
      <w:lang w:val="en-GB"/>
    </w:rPr>
  </w:style>
  <w:style w:type="paragraph" w:customStyle="1" w:styleId="RegimentoItem">
    <w:name w:val="Regimento Item"/>
    <w:basedOn w:val="Normal"/>
    <w:qFormat/>
    <w:rsid w:val="007F07DD"/>
    <w:pPr>
      <w:numPr>
        <w:numId w:val="5"/>
      </w:numPr>
      <w:spacing w:after="120"/>
      <w:ind w:left="1916" w:hanging="357"/>
      <w:jc w:val="both"/>
    </w:pPr>
    <w:rPr>
      <w:rFonts w:ascii="Candara" w:hAnsi="Candara"/>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62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11</Pages>
  <Words>3469</Words>
  <Characters>18737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UNIR</dc:creator>
  <cp:lastModifiedBy>Unir</cp:lastModifiedBy>
  <cp:revision>65</cp:revision>
  <dcterms:created xsi:type="dcterms:W3CDTF">2017-06-14T12:25:00Z</dcterms:created>
  <dcterms:modified xsi:type="dcterms:W3CDTF">2017-06-14T15:19:00Z</dcterms:modified>
</cp:coreProperties>
</file>